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Pr="00047F86" w:rsidRDefault="00047F86" w:rsidP="00047F86">
      <w:pPr>
        <w:widowControl/>
        <w:autoSpaceDE/>
        <w:autoSpaceDN/>
        <w:adjustRightInd/>
        <w:jc w:val="center"/>
        <w:rPr>
          <w:rFonts w:eastAsia="Times New Roman" w:cs="Arial"/>
          <w:b/>
          <w:kern w:val="144"/>
          <w:sz w:val="28"/>
          <w:szCs w:val="28"/>
          <w:lang w:val="lt-LT" w:eastAsia="lt-LT"/>
        </w:rPr>
      </w:pPr>
      <w:r w:rsidRPr="00047F86">
        <w:rPr>
          <w:rFonts w:eastAsia="Times New Roman" w:cs="Arial"/>
          <w:b/>
          <w:noProof/>
          <w:kern w:val="144"/>
          <w:sz w:val="28"/>
          <w:szCs w:val="28"/>
          <w:lang w:val="lt-LT" w:eastAsia="lt-LT"/>
        </w:rPr>
        <w:drawing>
          <wp:inline distT="0" distB="0" distL="0" distR="0" wp14:anchorId="4D4770F1" wp14:editId="48C4AAC3">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047F86" w:rsidRPr="00047F86" w:rsidRDefault="00047F86" w:rsidP="00047F86">
      <w:pPr>
        <w:widowControl/>
        <w:autoSpaceDE/>
        <w:autoSpaceDN/>
        <w:adjustRightInd/>
        <w:jc w:val="center"/>
        <w:rPr>
          <w:rFonts w:eastAsia="Times New Roman" w:cs="Arial"/>
          <w:b/>
          <w:kern w:val="144"/>
          <w:sz w:val="28"/>
          <w:szCs w:val="28"/>
          <w:lang w:val="lt-LT" w:eastAsia="lt-LT"/>
        </w:rPr>
      </w:pPr>
    </w:p>
    <w:p w:rsidR="00047F86" w:rsidRPr="00047F86" w:rsidRDefault="00047F86" w:rsidP="00047F86">
      <w:pPr>
        <w:widowControl/>
        <w:autoSpaceDE/>
        <w:autoSpaceDN/>
        <w:adjustRightInd/>
        <w:jc w:val="center"/>
        <w:rPr>
          <w:rFonts w:eastAsia="Times New Roman" w:cs="Arial"/>
          <w:b/>
          <w:kern w:val="144"/>
          <w:sz w:val="28"/>
          <w:szCs w:val="28"/>
          <w:lang w:val="lt-LT" w:eastAsia="lt-LT"/>
        </w:rPr>
      </w:pPr>
    </w:p>
    <w:p w:rsidR="00047F86" w:rsidRPr="00175ADA" w:rsidRDefault="00047F86" w:rsidP="00047F86">
      <w:pPr>
        <w:widowControl/>
        <w:autoSpaceDE/>
        <w:autoSpaceDN/>
        <w:adjustRightInd/>
        <w:jc w:val="center"/>
        <w:rPr>
          <w:rFonts w:eastAsia="Times New Roman" w:cs="Arial"/>
          <w:b/>
          <w:kern w:val="144"/>
          <w:sz w:val="28"/>
          <w:szCs w:val="28"/>
          <w:lang w:val="lt-LT" w:eastAsia="lt-LT"/>
        </w:rPr>
      </w:pPr>
      <w:r w:rsidRPr="00175ADA">
        <w:rPr>
          <w:rFonts w:eastAsia="Times New Roman" w:cs="Arial"/>
          <w:b/>
          <w:kern w:val="144"/>
          <w:sz w:val="28"/>
          <w:szCs w:val="28"/>
          <w:lang w:val="lt-LT" w:eastAsia="lt-LT"/>
        </w:rPr>
        <w:t>BUTRIMONIŲ PAGRINDINĖS MOKYKLOS DIREKTORIUS</w:t>
      </w:r>
    </w:p>
    <w:p w:rsidR="00047F86" w:rsidRPr="00175ADA" w:rsidRDefault="00047F86" w:rsidP="00047F86">
      <w:pPr>
        <w:widowControl/>
        <w:autoSpaceDE/>
        <w:autoSpaceDN/>
        <w:adjustRightInd/>
        <w:jc w:val="center"/>
        <w:rPr>
          <w:rFonts w:eastAsia="Times New Roman" w:cs="Arial"/>
          <w:b/>
          <w:kern w:val="144"/>
          <w:sz w:val="28"/>
          <w:szCs w:val="28"/>
          <w:lang w:val="lt-LT" w:eastAsia="lt-LT"/>
        </w:rPr>
      </w:pPr>
    </w:p>
    <w:p w:rsidR="00047F86" w:rsidRPr="00175ADA" w:rsidRDefault="00047F86" w:rsidP="00047F86">
      <w:pPr>
        <w:widowControl/>
        <w:autoSpaceDE/>
        <w:autoSpaceDN/>
        <w:adjustRightInd/>
        <w:jc w:val="center"/>
        <w:rPr>
          <w:rFonts w:eastAsia="Times New Roman" w:cs="Arial"/>
          <w:b/>
          <w:kern w:val="144"/>
          <w:sz w:val="28"/>
          <w:szCs w:val="28"/>
          <w:lang w:val="lt-LT" w:eastAsia="lt-LT"/>
        </w:rPr>
      </w:pPr>
    </w:p>
    <w:p w:rsidR="00047F86" w:rsidRPr="00175ADA" w:rsidRDefault="00047F86" w:rsidP="00047F86">
      <w:pPr>
        <w:widowControl/>
        <w:autoSpaceDE/>
        <w:autoSpaceDN/>
        <w:adjustRightInd/>
        <w:jc w:val="center"/>
        <w:rPr>
          <w:rFonts w:eastAsia="Times New Roman" w:cs="Arial"/>
          <w:b/>
          <w:kern w:val="144"/>
          <w:sz w:val="28"/>
          <w:szCs w:val="28"/>
          <w:lang w:val="lt-LT" w:eastAsia="lt-LT"/>
        </w:rPr>
      </w:pPr>
      <w:r w:rsidRPr="00175ADA">
        <w:rPr>
          <w:rFonts w:eastAsia="Times New Roman" w:cs="Arial"/>
          <w:b/>
          <w:kern w:val="144"/>
          <w:sz w:val="28"/>
          <w:szCs w:val="28"/>
          <w:lang w:val="lt-LT" w:eastAsia="lt-LT"/>
        </w:rPr>
        <w:t>ĮSAKYMAS</w:t>
      </w:r>
    </w:p>
    <w:p w:rsidR="00047F86" w:rsidRPr="00175ADA" w:rsidRDefault="00047F86" w:rsidP="00047F86">
      <w:pPr>
        <w:widowControl/>
        <w:autoSpaceDE/>
        <w:autoSpaceDN/>
        <w:adjustRightInd/>
        <w:jc w:val="center"/>
        <w:rPr>
          <w:rFonts w:eastAsia="Times New Roman" w:cs="Arial"/>
          <w:b/>
          <w:kern w:val="144"/>
          <w:sz w:val="28"/>
          <w:szCs w:val="28"/>
          <w:lang w:val="lt-LT" w:eastAsia="lt-LT"/>
        </w:rPr>
      </w:pPr>
      <w:r w:rsidRPr="00175ADA">
        <w:rPr>
          <w:b/>
          <w:bCs/>
          <w:spacing w:val="-1"/>
          <w:sz w:val="28"/>
          <w:szCs w:val="28"/>
          <w:lang w:val="lt-LT"/>
        </w:rPr>
        <w:t>MOKINI</w:t>
      </w:r>
      <w:r w:rsidRPr="00175ADA">
        <w:rPr>
          <w:rFonts w:eastAsia="Times New Roman"/>
          <w:b/>
          <w:bCs/>
          <w:spacing w:val="-1"/>
          <w:sz w:val="28"/>
          <w:szCs w:val="28"/>
          <w:lang w:val="lt-LT"/>
        </w:rPr>
        <w:t xml:space="preserve">Ų PAŽINTINĖS </w:t>
      </w:r>
      <w:r w:rsidR="006F03EE">
        <w:rPr>
          <w:rFonts w:eastAsia="Times New Roman"/>
          <w:b/>
          <w:bCs/>
          <w:spacing w:val="-1"/>
          <w:sz w:val="28"/>
          <w:szCs w:val="28"/>
          <w:lang w:val="lt-LT"/>
        </w:rPr>
        <w:t xml:space="preserve">, </w:t>
      </w:r>
      <w:r w:rsidRPr="00175ADA">
        <w:rPr>
          <w:rFonts w:eastAsia="Times New Roman"/>
          <w:b/>
          <w:bCs/>
          <w:spacing w:val="-1"/>
          <w:sz w:val="28"/>
          <w:szCs w:val="28"/>
          <w:lang w:val="lt-LT"/>
        </w:rPr>
        <w:t>KULTŪRINĖS</w:t>
      </w:r>
      <w:r w:rsidR="00000A28">
        <w:rPr>
          <w:rFonts w:eastAsia="Times New Roman"/>
          <w:b/>
          <w:bCs/>
          <w:spacing w:val="-1"/>
          <w:sz w:val="28"/>
          <w:szCs w:val="28"/>
          <w:lang w:val="lt-LT"/>
        </w:rPr>
        <w:t>,MENINĖS,SPORTINĖS, PROJEKTINĖS</w:t>
      </w:r>
      <w:r w:rsidRPr="00175ADA">
        <w:rPr>
          <w:rFonts w:eastAsia="Times New Roman"/>
          <w:b/>
          <w:bCs/>
          <w:spacing w:val="-1"/>
          <w:sz w:val="28"/>
          <w:szCs w:val="28"/>
          <w:lang w:val="lt-LT"/>
        </w:rPr>
        <w:t xml:space="preserve"> VEIKLOS ORGANIZAVIMO TVARKOS APRAŠO PATVIRTINIMO</w:t>
      </w:r>
    </w:p>
    <w:p w:rsidR="00047F86" w:rsidRDefault="00047F86" w:rsidP="00047F86">
      <w:pPr>
        <w:widowControl/>
        <w:autoSpaceDE/>
        <w:autoSpaceDN/>
        <w:adjustRightInd/>
        <w:jc w:val="center"/>
        <w:rPr>
          <w:rFonts w:eastAsia="Times New Roman" w:cs="Arial"/>
          <w:b/>
          <w:kern w:val="144"/>
          <w:sz w:val="28"/>
          <w:szCs w:val="28"/>
          <w:lang w:val="lt-LT" w:eastAsia="lt-LT"/>
        </w:rPr>
      </w:pPr>
    </w:p>
    <w:p w:rsidR="00175ADA" w:rsidRPr="00047F86" w:rsidRDefault="00175ADA" w:rsidP="00047F86">
      <w:pPr>
        <w:widowControl/>
        <w:autoSpaceDE/>
        <w:autoSpaceDN/>
        <w:adjustRightInd/>
        <w:jc w:val="center"/>
        <w:rPr>
          <w:rFonts w:eastAsia="Times New Roman" w:cs="Arial"/>
          <w:b/>
          <w:kern w:val="144"/>
          <w:sz w:val="28"/>
          <w:szCs w:val="28"/>
          <w:lang w:val="lt-LT" w:eastAsia="lt-LT"/>
        </w:rPr>
      </w:pPr>
    </w:p>
    <w:p w:rsidR="00047F86" w:rsidRPr="00047F86" w:rsidRDefault="00047F86" w:rsidP="00047F86">
      <w:pPr>
        <w:widowControl/>
        <w:autoSpaceDE/>
        <w:autoSpaceDN/>
        <w:adjustRightInd/>
        <w:jc w:val="center"/>
        <w:rPr>
          <w:rFonts w:eastAsia="Times New Roman" w:cs="Arial"/>
          <w:kern w:val="144"/>
          <w:sz w:val="24"/>
          <w:szCs w:val="24"/>
          <w:lang w:val="lt-LT" w:eastAsia="lt-LT"/>
        </w:rPr>
      </w:pPr>
      <w:r w:rsidRPr="00047F86">
        <w:rPr>
          <w:rFonts w:eastAsia="Times New Roman" w:cs="Arial"/>
          <w:kern w:val="144"/>
          <w:sz w:val="24"/>
          <w:szCs w:val="24"/>
          <w:lang w:val="lt-LT" w:eastAsia="lt-LT"/>
        </w:rPr>
        <w:t>201</w:t>
      </w:r>
      <w:r>
        <w:rPr>
          <w:rFonts w:eastAsia="Times New Roman" w:cs="Arial"/>
          <w:kern w:val="144"/>
          <w:sz w:val="24"/>
          <w:szCs w:val="24"/>
          <w:lang w:val="lt-LT" w:eastAsia="lt-LT"/>
        </w:rPr>
        <w:t>7</w:t>
      </w:r>
      <w:r w:rsidRPr="00047F86">
        <w:rPr>
          <w:rFonts w:eastAsia="Times New Roman" w:cs="Arial"/>
          <w:kern w:val="144"/>
          <w:sz w:val="24"/>
          <w:szCs w:val="24"/>
          <w:lang w:val="lt-LT" w:eastAsia="lt-LT"/>
        </w:rPr>
        <w:t xml:space="preserve"> m. </w:t>
      </w:r>
      <w:r w:rsidR="00000A28">
        <w:rPr>
          <w:rFonts w:eastAsia="Times New Roman" w:cs="Arial"/>
          <w:kern w:val="144"/>
          <w:sz w:val="24"/>
          <w:szCs w:val="24"/>
          <w:lang w:val="lt-LT" w:eastAsia="lt-LT"/>
        </w:rPr>
        <w:t>rugpjūčio 29</w:t>
      </w:r>
      <w:r w:rsidRPr="00047F86">
        <w:rPr>
          <w:rFonts w:eastAsia="Times New Roman" w:cs="Arial"/>
          <w:kern w:val="144"/>
          <w:sz w:val="24"/>
          <w:szCs w:val="24"/>
          <w:lang w:val="lt-LT" w:eastAsia="lt-LT"/>
        </w:rPr>
        <w:t xml:space="preserve"> d. Nr.V1-</w:t>
      </w:r>
      <w:r w:rsidR="00B162EC">
        <w:rPr>
          <w:rFonts w:eastAsia="Times New Roman" w:cs="Arial"/>
          <w:kern w:val="144"/>
          <w:sz w:val="24"/>
          <w:szCs w:val="24"/>
          <w:lang w:val="lt-LT" w:eastAsia="lt-LT"/>
        </w:rPr>
        <w:t>59</w:t>
      </w:r>
    </w:p>
    <w:p w:rsidR="00047F86" w:rsidRPr="00047F86" w:rsidRDefault="00047F86" w:rsidP="00047F86">
      <w:pPr>
        <w:widowControl/>
        <w:autoSpaceDE/>
        <w:autoSpaceDN/>
        <w:adjustRightInd/>
        <w:jc w:val="center"/>
        <w:rPr>
          <w:rFonts w:eastAsia="Times New Roman" w:cs="Arial"/>
          <w:kern w:val="144"/>
          <w:sz w:val="24"/>
          <w:szCs w:val="24"/>
          <w:lang w:val="lt-LT" w:eastAsia="lt-LT"/>
        </w:rPr>
      </w:pPr>
      <w:r w:rsidRPr="00047F86">
        <w:rPr>
          <w:rFonts w:eastAsia="Times New Roman" w:cs="Arial"/>
          <w:kern w:val="144"/>
          <w:sz w:val="24"/>
          <w:szCs w:val="24"/>
          <w:lang w:val="lt-LT" w:eastAsia="lt-LT"/>
        </w:rPr>
        <w:t>Butrimonys</w:t>
      </w:r>
    </w:p>
    <w:p w:rsidR="00047F86" w:rsidRPr="00047F86" w:rsidRDefault="00047F86" w:rsidP="00047F86">
      <w:pPr>
        <w:widowControl/>
        <w:autoSpaceDE/>
        <w:autoSpaceDN/>
        <w:adjustRightInd/>
        <w:jc w:val="center"/>
        <w:rPr>
          <w:rFonts w:eastAsia="Times New Roman" w:cs="Arial"/>
          <w:kern w:val="144"/>
          <w:sz w:val="24"/>
          <w:szCs w:val="24"/>
          <w:lang w:val="lt-LT" w:eastAsia="lt-LT"/>
        </w:rPr>
      </w:pPr>
    </w:p>
    <w:p w:rsidR="00047F86" w:rsidRPr="00047F86" w:rsidRDefault="00047F86" w:rsidP="00047F86">
      <w:pPr>
        <w:widowControl/>
        <w:autoSpaceDE/>
        <w:autoSpaceDN/>
        <w:adjustRightInd/>
        <w:spacing w:line="360" w:lineRule="auto"/>
        <w:jc w:val="both"/>
        <w:rPr>
          <w:rFonts w:eastAsia="Times New Roman"/>
          <w:sz w:val="24"/>
          <w:szCs w:val="24"/>
          <w:lang w:val="lt-LT" w:eastAsia="lt-LT"/>
        </w:rPr>
      </w:pPr>
    </w:p>
    <w:p w:rsidR="00047F86" w:rsidRPr="00047F86" w:rsidRDefault="00047F86" w:rsidP="00047F86">
      <w:pPr>
        <w:widowControl/>
        <w:autoSpaceDE/>
        <w:autoSpaceDN/>
        <w:adjustRightInd/>
        <w:spacing w:after="200" w:line="276" w:lineRule="auto"/>
        <w:ind w:firstLine="1296"/>
        <w:rPr>
          <w:rFonts w:eastAsia="Calibri"/>
          <w:sz w:val="24"/>
          <w:szCs w:val="24"/>
          <w:lang w:val="lt-LT"/>
        </w:rPr>
      </w:pPr>
      <w:r w:rsidRPr="00047F86">
        <w:rPr>
          <w:rFonts w:eastAsia="Calibri"/>
          <w:sz w:val="24"/>
          <w:szCs w:val="24"/>
          <w:lang w:val="lt-LT"/>
        </w:rPr>
        <w:t xml:space="preserve">T v i r t i n u  Butrimonių pagrindinės mokyklos  mokinių </w:t>
      </w:r>
      <w:r>
        <w:rPr>
          <w:rFonts w:eastAsia="Calibri"/>
          <w:sz w:val="24"/>
          <w:szCs w:val="24"/>
          <w:lang w:val="lt-LT"/>
        </w:rPr>
        <w:t xml:space="preserve">pažintinės </w:t>
      </w:r>
      <w:r w:rsidR="006F03EE">
        <w:rPr>
          <w:rFonts w:eastAsia="Calibri"/>
          <w:sz w:val="24"/>
          <w:szCs w:val="24"/>
          <w:lang w:val="lt-LT"/>
        </w:rPr>
        <w:t>,</w:t>
      </w:r>
      <w:r>
        <w:rPr>
          <w:rFonts w:eastAsia="Calibri"/>
          <w:sz w:val="24"/>
          <w:szCs w:val="24"/>
          <w:lang w:val="lt-LT"/>
        </w:rPr>
        <w:t>kultūrinės</w:t>
      </w:r>
      <w:r w:rsidR="006F03EE">
        <w:rPr>
          <w:rFonts w:eastAsia="Calibri"/>
          <w:sz w:val="24"/>
          <w:szCs w:val="24"/>
          <w:lang w:val="lt-LT"/>
        </w:rPr>
        <w:t xml:space="preserve">, meninės, sportinės, projektinės </w:t>
      </w:r>
      <w:r>
        <w:rPr>
          <w:rFonts w:eastAsia="Calibri"/>
          <w:sz w:val="24"/>
          <w:szCs w:val="24"/>
          <w:lang w:val="lt-LT"/>
        </w:rPr>
        <w:t xml:space="preserve"> veiklo</w:t>
      </w:r>
      <w:r w:rsidR="006F03EE">
        <w:rPr>
          <w:rFonts w:eastAsia="Calibri"/>
          <w:sz w:val="24"/>
          <w:szCs w:val="24"/>
          <w:lang w:val="lt-LT"/>
        </w:rPr>
        <w:t>s organizavimo tvarkos aprašą (P</w:t>
      </w:r>
      <w:r>
        <w:rPr>
          <w:rFonts w:eastAsia="Calibri"/>
          <w:sz w:val="24"/>
          <w:szCs w:val="24"/>
          <w:lang w:val="lt-LT"/>
        </w:rPr>
        <w:t>ridedama</w:t>
      </w:r>
      <w:r w:rsidR="006F03EE">
        <w:rPr>
          <w:rFonts w:eastAsia="Calibri"/>
          <w:sz w:val="24"/>
          <w:szCs w:val="24"/>
          <w:lang w:val="lt-LT"/>
        </w:rPr>
        <w:t>. 6 lapai</w:t>
      </w:r>
      <w:r>
        <w:rPr>
          <w:rFonts w:eastAsia="Calibri"/>
          <w:sz w:val="24"/>
          <w:szCs w:val="24"/>
          <w:lang w:val="lt-LT"/>
        </w:rPr>
        <w:t>).</w:t>
      </w:r>
    </w:p>
    <w:p w:rsidR="00047F86" w:rsidRDefault="00047F86" w:rsidP="00047F86">
      <w:pPr>
        <w:widowControl/>
        <w:autoSpaceDE/>
        <w:autoSpaceDN/>
        <w:adjustRightInd/>
        <w:rPr>
          <w:rFonts w:eastAsia="Times New Roman"/>
          <w:sz w:val="24"/>
          <w:szCs w:val="24"/>
          <w:lang w:val="lt-LT" w:eastAsia="lt-LT"/>
        </w:rPr>
      </w:pPr>
    </w:p>
    <w:p w:rsidR="00047F86" w:rsidRDefault="00047F86" w:rsidP="00047F86">
      <w:pPr>
        <w:widowControl/>
        <w:autoSpaceDE/>
        <w:autoSpaceDN/>
        <w:adjustRightInd/>
        <w:rPr>
          <w:rFonts w:eastAsia="Times New Roman"/>
          <w:sz w:val="24"/>
          <w:szCs w:val="24"/>
          <w:lang w:val="lt-LT" w:eastAsia="lt-LT"/>
        </w:rPr>
      </w:pPr>
    </w:p>
    <w:p w:rsidR="00047F86" w:rsidRDefault="00047F86" w:rsidP="00047F86">
      <w:pPr>
        <w:widowControl/>
        <w:autoSpaceDE/>
        <w:autoSpaceDN/>
        <w:adjustRightInd/>
        <w:rPr>
          <w:rFonts w:eastAsia="Times New Roman"/>
          <w:sz w:val="24"/>
          <w:szCs w:val="24"/>
          <w:lang w:val="lt-LT" w:eastAsia="lt-LT"/>
        </w:rPr>
      </w:pPr>
    </w:p>
    <w:p w:rsidR="00047F86" w:rsidRPr="00047F86" w:rsidRDefault="00047F86" w:rsidP="00047F86">
      <w:pPr>
        <w:widowControl/>
        <w:autoSpaceDE/>
        <w:autoSpaceDN/>
        <w:adjustRightInd/>
        <w:spacing w:line="360" w:lineRule="auto"/>
        <w:jc w:val="both"/>
        <w:rPr>
          <w:rFonts w:eastAsia="Times New Roman"/>
          <w:sz w:val="24"/>
          <w:szCs w:val="24"/>
          <w:lang w:val="lt-LT" w:eastAsia="lt-LT"/>
        </w:rPr>
      </w:pPr>
      <w:r>
        <w:rPr>
          <w:rFonts w:eastAsia="Times New Roman"/>
          <w:sz w:val="24"/>
          <w:szCs w:val="24"/>
          <w:lang w:val="lt-LT" w:eastAsia="lt-LT"/>
        </w:rPr>
        <w:t xml:space="preserve">Direktorė                                                                  Vilija </w:t>
      </w:r>
      <w:proofErr w:type="spellStart"/>
      <w:r>
        <w:rPr>
          <w:rFonts w:eastAsia="Times New Roman"/>
          <w:sz w:val="24"/>
          <w:szCs w:val="24"/>
          <w:lang w:val="lt-LT" w:eastAsia="lt-LT"/>
        </w:rPr>
        <w:t>Žutautienė</w:t>
      </w:r>
      <w:proofErr w:type="spellEnd"/>
      <w:r>
        <w:rPr>
          <w:rFonts w:eastAsia="Times New Roman"/>
          <w:sz w:val="24"/>
          <w:szCs w:val="24"/>
          <w:lang w:val="lt-LT" w:eastAsia="lt-LT"/>
        </w:rPr>
        <w:t xml:space="preserve"> </w:t>
      </w: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rsidP="00047F86">
      <w:pPr>
        <w:shd w:val="clear" w:color="auto" w:fill="FFFFFF"/>
        <w:spacing w:line="274" w:lineRule="exact"/>
        <w:rPr>
          <w:sz w:val="24"/>
          <w:szCs w:val="24"/>
          <w:lang w:val="lt-LT"/>
        </w:rPr>
      </w:pPr>
    </w:p>
    <w:p w:rsidR="00047F86" w:rsidRDefault="00047F86" w:rsidP="00047F86">
      <w:pPr>
        <w:shd w:val="clear" w:color="auto" w:fill="FFFFFF"/>
        <w:spacing w:line="274" w:lineRule="exact"/>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047F86" w:rsidRDefault="00047F86">
      <w:pPr>
        <w:shd w:val="clear" w:color="auto" w:fill="FFFFFF"/>
        <w:spacing w:line="274" w:lineRule="exact"/>
        <w:ind w:left="4498"/>
        <w:rPr>
          <w:sz w:val="24"/>
          <w:szCs w:val="24"/>
          <w:lang w:val="lt-LT"/>
        </w:rPr>
      </w:pPr>
    </w:p>
    <w:p w:rsidR="005D2B6F" w:rsidRPr="00175ADA" w:rsidRDefault="00B162EC" w:rsidP="00B162EC">
      <w:pPr>
        <w:shd w:val="clear" w:color="auto" w:fill="FFFFFF"/>
        <w:spacing w:line="274" w:lineRule="exact"/>
        <w:rPr>
          <w:lang w:val="lt-LT"/>
        </w:rPr>
      </w:pPr>
      <w:r>
        <w:rPr>
          <w:sz w:val="24"/>
          <w:szCs w:val="24"/>
          <w:lang w:val="lt-LT"/>
        </w:rPr>
        <w:t xml:space="preserve">                                            </w:t>
      </w:r>
      <w:bookmarkStart w:id="0" w:name="_GoBack"/>
      <w:bookmarkEnd w:id="0"/>
      <w:r w:rsidR="001B63C4">
        <w:rPr>
          <w:sz w:val="24"/>
          <w:szCs w:val="24"/>
          <w:lang w:val="lt-LT"/>
        </w:rPr>
        <w:t>PATVIRTINTA</w:t>
      </w:r>
    </w:p>
    <w:p w:rsidR="005D2B6F" w:rsidRPr="00175ADA" w:rsidRDefault="00B162EC" w:rsidP="00B162EC">
      <w:pPr>
        <w:shd w:val="clear" w:color="auto" w:fill="FFFFFF"/>
        <w:spacing w:line="274" w:lineRule="exact"/>
        <w:rPr>
          <w:lang w:val="lt-LT"/>
        </w:rPr>
      </w:pPr>
      <w:r>
        <w:rPr>
          <w:sz w:val="24"/>
          <w:szCs w:val="24"/>
          <w:lang w:val="lt-LT"/>
        </w:rPr>
        <w:t xml:space="preserve">                                            </w:t>
      </w:r>
      <w:r w:rsidR="00095ADB">
        <w:rPr>
          <w:sz w:val="24"/>
          <w:szCs w:val="24"/>
          <w:lang w:val="lt-LT"/>
        </w:rPr>
        <w:t>Butrimonių</w:t>
      </w:r>
      <w:r w:rsidR="001B63C4">
        <w:rPr>
          <w:rFonts w:eastAsia="Times New Roman"/>
          <w:sz w:val="24"/>
          <w:szCs w:val="24"/>
          <w:lang w:val="lt-LT"/>
        </w:rPr>
        <w:t xml:space="preserve"> pagrindinės mokyklos</w:t>
      </w:r>
    </w:p>
    <w:p w:rsidR="005D2B6F" w:rsidRPr="00047F86" w:rsidRDefault="00047F86" w:rsidP="00047F86">
      <w:pPr>
        <w:shd w:val="clear" w:color="auto" w:fill="FFFFFF"/>
        <w:spacing w:line="274" w:lineRule="exact"/>
        <w:ind w:right="43"/>
        <w:jc w:val="center"/>
        <w:rPr>
          <w:lang w:val="lt-LT"/>
        </w:rPr>
      </w:pPr>
      <w:r>
        <w:rPr>
          <w:color w:val="FF0000"/>
          <w:spacing w:val="-1"/>
          <w:sz w:val="24"/>
          <w:szCs w:val="24"/>
          <w:lang w:val="lt-LT"/>
        </w:rPr>
        <w:t xml:space="preserve">              </w:t>
      </w:r>
      <w:r w:rsidR="00B162EC">
        <w:rPr>
          <w:color w:val="FF0000"/>
          <w:spacing w:val="-1"/>
          <w:sz w:val="24"/>
          <w:szCs w:val="24"/>
          <w:lang w:val="lt-LT"/>
        </w:rPr>
        <w:t xml:space="preserve">                              </w:t>
      </w:r>
      <w:r>
        <w:rPr>
          <w:color w:val="FF0000"/>
          <w:spacing w:val="-1"/>
          <w:sz w:val="24"/>
          <w:szCs w:val="24"/>
          <w:lang w:val="lt-LT"/>
        </w:rPr>
        <w:t xml:space="preserve"> </w:t>
      </w:r>
      <w:r w:rsidR="00095ADB" w:rsidRPr="00047F86">
        <w:rPr>
          <w:spacing w:val="-1"/>
          <w:sz w:val="24"/>
          <w:szCs w:val="24"/>
          <w:lang w:val="lt-LT"/>
        </w:rPr>
        <w:t>direktoriaus 2017</w:t>
      </w:r>
      <w:r>
        <w:rPr>
          <w:spacing w:val="-1"/>
          <w:sz w:val="24"/>
          <w:szCs w:val="24"/>
          <w:lang w:val="lt-LT"/>
        </w:rPr>
        <w:t xml:space="preserve"> m. rugpjū</w:t>
      </w:r>
      <w:r w:rsidR="004A331C" w:rsidRPr="00047F86">
        <w:rPr>
          <w:spacing w:val="-1"/>
          <w:sz w:val="24"/>
          <w:szCs w:val="24"/>
          <w:lang w:val="lt-LT"/>
        </w:rPr>
        <w:t>čio</w:t>
      </w:r>
      <w:r w:rsidR="004A331C" w:rsidRPr="00047F86">
        <w:rPr>
          <w:rFonts w:eastAsia="Times New Roman"/>
          <w:spacing w:val="-1"/>
          <w:sz w:val="24"/>
          <w:szCs w:val="24"/>
          <w:lang w:val="lt-LT"/>
        </w:rPr>
        <w:t xml:space="preserve"> </w:t>
      </w:r>
      <w:r>
        <w:rPr>
          <w:rFonts w:eastAsia="Times New Roman"/>
          <w:spacing w:val="-1"/>
          <w:sz w:val="24"/>
          <w:szCs w:val="24"/>
          <w:lang w:val="lt-LT"/>
        </w:rPr>
        <w:t>2</w:t>
      </w:r>
      <w:r w:rsidR="00DE2051">
        <w:rPr>
          <w:rFonts w:eastAsia="Times New Roman"/>
          <w:spacing w:val="-1"/>
          <w:sz w:val="24"/>
          <w:szCs w:val="24"/>
          <w:lang w:val="lt-LT"/>
        </w:rPr>
        <w:t>9</w:t>
      </w:r>
      <w:r>
        <w:rPr>
          <w:rFonts w:eastAsia="Times New Roman"/>
          <w:spacing w:val="-1"/>
          <w:sz w:val="24"/>
          <w:szCs w:val="24"/>
          <w:lang w:val="lt-LT"/>
        </w:rPr>
        <w:t xml:space="preserve"> </w:t>
      </w:r>
      <w:r w:rsidR="004A331C" w:rsidRPr="00047F86">
        <w:rPr>
          <w:rFonts w:eastAsia="Times New Roman"/>
          <w:spacing w:val="-1"/>
          <w:sz w:val="24"/>
          <w:szCs w:val="24"/>
          <w:lang w:val="lt-LT"/>
        </w:rPr>
        <w:t>d. įsakymu Nr. V</w:t>
      </w:r>
      <w:r w:rsidR="00BD5DDA">
        <w:rPr>
          <w:rFonts w:eastAsia="Times New Roman"/>
          <w:spacing w:val="-1"/>
          <w:sz w:val="24"/>
          <w:szCs w:val="24"/>
          <w:lang w:val="lt-LT"/>
        </w:rPr>
        <w:t>1</w:t>
      </w:r>
      <w:r w:rsidR="004A331C" w:rsidRPr="00047F86">
        <w:rPr>
          <w:rFonts w:eastAsia="Times New Roman"/>
          <w:spacing w:val="-1"/>
          <w:sz w:val="24"/>
          <w:szCs w:val="24"/>
          <w:lang w:val="lt-LT"/>
        </w:rPr>
        <w:t>-</w:t>
      </w:r>
      <w:r w:rsidR="00B162EC">
        <w:rPr>
          <w:rFonts w:eastAsia="Times New Roman"/>
          <w:spacing w:val="-1"/>
          <w:sz w:val="24"/>
          <w:szCs w:val="24"/>
          <w:lang w:val="lt-LT"/>
        </w:rPr>
        <w:t>59</w:t>
      </w:r>
    </w:p>
    <w:p w:rsidR="006F03EE" w:rsidRDefault="006F03EE" w:rsidP="00A16FCC">
      <w:pPr>
        <w:shd w:val="clear" w:color="auto" w:fill="FFFFFF"/>
        <w:spacing w:before="648"/>
        <w:ind w:firstLine="567"/>
        <w:jc w:val="center"/>
        <w:rPr>
          <w:rFonts w:eastAsia="Times New Roman"/>
          <w:b/>
          <w:bCs/>
          <w:spacing w:val="-1"/>
          <w:sz w:val="28"/>
          <w:szCs w:val="28"/>
          <w:lang w:val="lt-LT"/>
        </w:rPr>
      </w:pPr>
      <w:r w:rsidRPr="00175ADA">
        <w:rPr>
          <w:b/>
          <w:bCs/>
          <w:spacing w:val="-1"/>
          <w:sz w:val="28"/>
          <w:szCs w:val="28"/>
          <w:lang w:val="lt-LT"/>
        </w:rPr>
        <w:t>MOKINI</w:t>
      </w:r>
      <w:r w:rsidRPr="00175ADA">
        <w:rPr>
          <w:rFonts w:eastAsia="Times New Roman"/>
          <w:b/>
          <w:bCs/>
          <w:spacing w:val="-1"/>
          <w:sz w:val="28"/>
          <w:szCs w:val="28"/>
          <w:lang w:val="lt-LT"/>
        </w:rPr>
        <w:t>Ų PAŽINTINĖS IR KULTŪRINĖS</w:t>
      </w:r>
      <w:r>
        <w:rPr>
          <w:rFonts w:eastAsia="Times New Roman"/>
          <w:b/>
          <w:bCs/>
          <w:spacing w:val="-1"/>
          <w:sz w:val="28"/>
          <w:szCs w:val="28"/>
          <w:lang w:val="lt-LT"/>
        </w:rPr>
        <w:t>,MENINĖS,SPORTINĖS, PROJEKTINĖS</w:t>
      </w:r>
      <w:r w:rsidRPr="00175ADA">
        <w:rPr>
          <w:rFonts w:eastAsia="Times New Roman"/>
          <w:b/>
          <w:bCs/>
          <w:spacing w:val="-1"/>
          <w:sz w:val="28"/>
          <w:szCs w:val="28"/>
          <w:lang w:val="lt-LT"/>
        </w:rPr>
        <w:t xml:space="preserve"> VEI</w:t>
      </w:r>
      <w:r>
        <w:rPr>
          <w:rFonts w:eastAsia="Times New Roman"/>
          <w:b/>
          <w:bCs/>
          <w:spacing w:val="-1"/>
          <w:sz w:val="28"/>
          <w:szCs w:val="28"/>
          <w:lang w:val="lt-LT"/>
        </w:rPr>
        <w:t>KLOS ORGANIZAVIMO TVARKOS APRAŠAS</w:t>
      </w:r>
      <w:r w:rsidRPr="00175ADA">
        <w:rPr>
          <w:rFonts w:eastAsia="Times New Roman"/>
          <w:b/>
          <w:bCs/>
          <w:spacing w:val="-1"/>
          <w:sz w:val="28"/>
          <w:szCs w:val="28"/>
          <w:lang w:val="lt-LT"/>
        </w:rPr>
        <w:t xml:space="preserve"> </w:t>
      </w:r>
    </w:p>
    <w:p w:rsidR="005D2B6F" w:rsidRPr="00047F86" w:rsidRDefault="001B63C4" w:rsidP="00A16FCC">
      <w:pPr>
        <w:shd w:val="clear" w:color="auto" w:fill="FFFFFF"/>
        <w:spacing w:before="648"/>
        <w:ind w:firstLine="567"/>
        <w:jc w:val="center"/>
        <w:rPr>
          <w:lang w:val="lt-LT"/>
        </w:rPr>
      </w:pPr>
      <w:r>
        <w:rPr>
          <w:b/>
          <w:bCs/>
          <w:sz w:val="24"/>
          <w:szCs w:val="24"/>
          <w:lang w:val="lt-LT"/>
        </w:rPr>
        <w:t>I. BENDROSIOS NUOSTATOS</w:t>
      </w:r>
    </w:p>
    <w:p w:rsidR="005D2B6F" w:rsidRPr="00095ADB" w:rsidRDefault="001B63C4" w:rsidP="00047F86">
      <w:pPr>
        <w:shd w:val="clear" w:color="auto" w:fill="FFFFFF"/>
        <w:tabs>
          <w:tab w:val="left" w:pos="830"/>
          <w:tab w:val="left" w:pos="5674"/>
        </w:tabs>
        <w:spacing w:before="317" w:line="317" w:lineRule="exact"/>
        <w:ind w:firstLine="567"/>
        <w:jc w:val="both"/>
        <w:rPr>
          <w:lang w:val="lt-LT"/>
        </w:rPr>
      </w:pPr>
      <w:r>
        <w:rPr>
          <w:spacing w:val="-2"/>
          <w:sz w:val="24"/>
          <w:szCs w:val="24"/>
          <w:lang w:val="lt-LT"/>
        </w:rPr>
        <w:t>1.</w:t>
      </w:r>
      <w:r>
        <w:rPr>
          <w:sz w:val="24"/>
          <w:szCs w:val="24"/>
          <w:lang w:val="lt-LT"/>
        </w:rPr>
        <w:tab/>
        <w:t>Mokini</w:t>
      </w:r>
      <w:r>
        <w:rPr>
          <w:rFonts w:eastAsia="Times New Roman"/>
          <w:sz w:val="24"/>
          <w:szCs w:val="24"/>
          <w:lang w:val="lt-LT"/>
        </w:rPr>
        <w:t>ų pažintinės ir kultūrinės veiklos organizavimo tvarkos aprašas (toliau – Aprašas)</w:t>
      </w:r>
      <w:r>
        <w:rPr>
          <w:rFonts w:eastAsia="Times New Roman"/>
          <w:sz w:val="24"/>
          <w:szCs w:val="24"/>
          <w:lang w:val="lt-LT"/>
        </w:rPr>
        <w:br/>
      </w:r>
      <w:r>
        <w:rPr>
          <w:rFonts w:eastAsia="Times New Roman"/>
          <w:spacing w:val="-9"/>
          <w:sz w:val="24"/>
          <w:szCs w:val="24"/>
          <w:lang w:val="lt-LT"/>
        </w:rPr>
        <w:t xml:space="preserve">reglamentuoja </w:t>
      </w:r>
      <w:r w:rsidR="00095ADB">
        <w:rPr>
          <w:rFonts w:eastAsia="Times New Roman"/>
          <w:spacing w:val="-9"/>
          <w:sz w:val="24"/>
          <w:szCs w:val="24"/>
          <w:lang w:val="lt-LT"/>
        </w:rPr>
        <w:t>Butrimonių</w:t>
      </w:r>
      <w:r>
        <w:rPr>
          <w:rFonts w:eastAsia="Times New Roman"/>
          <w:spacing w:val="-9"/>
          <w:sz w:val="24"/>
          <w:szCs w:val="24"/>
          <w:lang w:val="lt-LT"/>
        </w:rPr>
        <w:t xml:space="preserve"> pagrindinės</w:t>
      </w:r>
      <w:r w:rsidR="00095ADB">
        <w:rPr>
          <w:rFonts w:ascii="Arial" w:eastAsia="Times New Roman" w:cs="Arial"/>
          <w:sz w:val="24"/>
          <w:szCs w:val="24"/>
          <w:lang w:val="lt-LT"/>
        </w:rPr>
        <w:t xml:space="preserve"> </w:t>
      </w:r>
      <w:r>
        <w:rPr>
          <w:rFonts w:eastAsia="Times New Roman"/>
          <w:sz w:val="24"/>
          <w:szCs w:val="24"/>
          <w:lang w:val="lt-LT"/>
        </w:rPr>
        <w:t>mok</w:t>
      </w:r>
      <w:r w:rsidR="00095ADB">
        <w:rPr>
          <w:rFonts w:eastAsia="Times New Roman"/>
          <w:sz w:val="24"/>
          <w:szCs w:val="24"/>
          <w:lang w:val="lt-LT"/>
        </w:rPr>
        <w:t xml:space="preserve">yklos (toliau-Mokykla) vykdomos </w:t>
      </w:r>
      <w:r>
        <w:rPr>
          <w:rFonts w:eastAsia="Times New Roman"/>
          <w:sz w:val="24"/>
          <w:szCs w:val="24"/>
          <w:lang w:val="lt-LT"/>
        </w:rPr>
        <w:t>kultūrinės, meninės, pažintinės, kūrybinės, sportinės, praktin</w:t>
      </w:r>
      <w:r w:rsidR="00095ADB">
        <w:rPr>
          <w:rFonts w:eastAsia="Times New Roman"/>
          <w:sz w:val="24"/>
          <w:szCs w:val="24"/>
          <w:lang w:val="lt-LT"/>
        </w:rPr>
        <w:t xml:space="preserve">ės, prevencinės mokinių veiklos </w:t>
      </w:r>
      <w:r>
        <w:rPr>
          <w:rFonts w:eastAsia="Times New Roman"/>
          <w:sz w:val="24"/>
          <w:szCs w:val="24"/>
          <w:lang w:val="lt-LT"/>
        </w:rPr>
        <w:t>organizavimą.</w:t>
      </w:r>
    </w:p>
    <w:p w:rsidR="005D2B6F" w:rsidRPr="00047F86" w:rsidRDefault="001B63C4" w:rsidP="00047F86">
      <w:pPr>
        <w:shd w:val="clear" w:color="auto" w:fill="FFFFFF"/>
        <w:tabs>
          <w:tab w:val="left" w:pos="898"/>
        </w:tabs>
        <w:spacing w:line="317" w:lineRule="exact"/>
        <w:ind w:firstLine="567"/>
        <w:jc w:val="both"/>
        <w:rPr>
          <w:lang w:val="lt-LT"/>
        </w:rPr>
      </w:pPr>
      <w:r>
        <w:rPr>
          <w:spacing w:val="-2"/>
          <w:sz w:val="24"/>
          <w:szCs w:val="24"/>
          <w:lang w:val="lt-LT"/>
        </w:rPr>
        <w:t>2.</w:t>
      </w:r>
      <w:r>
        <w:rPr>
          <w:sz w:val="24"/>
          <w:szCs w:val="24"/>
          <w:lang w:val="lt-LT"/>
        </w:rPr>
        <w:tab/>
        <w:t>Tvarka parengta vadovaujantis galiojan</w:t>
      </w:r>
      <w:r>
        <w:rPr>
          <w:rFonts w:eastAsia="Times New Roman"/>
          <w:sz w:val="24"/>
          <w:szCs w:val="24"/>
          <w:lang w:val="lt-LT"/>
        </w:rPr>
        <w:t>čia Mokinio krepšelio lėšų apskaičiavimo ir</w:t>
      </w:r>
      <w:r>
        <w:rPr>
          <w:rFonts w:eastAsia="Times New Roman"/>
          <w:sz w:val="24"/>
          <w:szCs w:val="24"/>
          <w:lang w:val="lt-LT"/>
        </w:rPr>
        <w:br/>
        <w:t>paskirstymo metodika, patvirtinta Lietuvos Respublikos Vyriausybės, moksleivių pažintinei veiklai</w:t>
      </w:r>
      <w:r>
        <w:rPr>
          <w:rFonts w:eastAsia="Times New Roman"/>
          <w:sz w:val="24"/>
          <w:szCs w:val="24"/>
          <w:lang w:val="lt-LT"/>
        </w:rPr>
        <w:br/>
        <w:t>skirtų lėšų naudojimo metodinėmis rekomendacijomis, patvirtintomis Lietuvos Respublikos ŠMM,</w:t>
      </w:r>
      <w:r>
        <w:rPr>
          <w:rFonts w:eastAsia="Times New Roman"/>
          <w:sz w:val="24"/>
          <w:szCs w:val="24"/>
          <w:lang w:val="lt-LT"/>
        </w:rPr>
        <w:br/>
        <w:t>vaikų turizmo renginių organizavimo aprašu, patvirtintu Lietuvos Respublikos ŠMM, bendraisiais</w:t>
      </w:r>
      <w:r>
        <w:rPr>
          <w:rFonts w:eastAsia="Times New Roman"/>
          <w:sz w:val="24"/>
          <w:szCs w:val="24"/>
          <w:lang w:val="lt-LT"/>
        </w:rPr>
        <w:br/>
        <w:t>ugdymo planais.</w:t>
      </w:r>
    </w:p>
    <w:p w:rsidR="005D2B6F" w:rsidRPr="00047F86" w:rsidRDefault="001B63C4" w:rsidP="00047F86">
      <w:pPr>
        <w:shd w:val="clear" w:color="auto" w:fill="FFFFFF"/>
        <w:tabs>
          <w:tab w:val="left" w:pos="864"/>
        </w:tabs>
        <w:spacing w:line="317" w:lineRule="exact"/>
        <w:ind w:right="5" w:firstLine="567"/>
        <w:jc w:val="both"/>
        <w:rPr>
          <w:lang w:val="lt-LT"/>
        </w:rPr>
      </w:pPr>
      <w:r>
        <w:rPr>
          <w:spacing w:val="-2"/>
          <w:sz w:val="24"/>
          <w:szCs w:val="24"/>
          <w:lang w:val="lt-LT"/>
        </w:rPr>
        <w:t>3.</w:t>
      </w:r>
      <w:r>
        <w:rPr>
          <w:sz w:val="24"/>
          <w:szCs w:val="24"/>
          <w:lang w:val="lt-LT"/>
        </w:rPr>
        <w:tab/>
        <w:t>Kult</w:t>
      </w:r>
      <w:r>
        <w:rPr>
          <w:rFonts w:eastAsia="Times New Roman"/>
          <w:sz w:val="24"/>
          <w:szCs w:val="24"/>
          <w:lang w:val="lt-LT"/>
        </w:rPr>
        <w:t>ūrinė, meninė, pažintinė, kūrybinė, sportinė, praktinė, socialinė, prevencinė veikla</w:t>
      </w:r>
      <w:r>
        <w:rPr>
          <w:rFonts w:eastAsia="Times New Roman"/>
          <w:sz w:val="24"/>
          <w:szCs w:val="24"/>
          <w:lang w:val="lt-LT"/>
        </w:rPr>
        <w:br/>
        <w:t>(toliau-Veikla) sudaro formuojamojo Mokyklos ugdymo turinio dalį ir siejama su Mokyklos</w:t>
      </w:r>
      <w:r>
        <w:rPr>
          <w:rFonts w:eastAsia="Times New Roman"/>
          <w:sz w:val="24"/>
          <w:szCs w:val="24"/>
          <w:lang w:val="lt-LT"/>
        </w:rPr>
        <w:br/>
        <w:t>ugdymo tikslais, mokinių mokymosi poreikiais ir organizuojama mokykloje ir už jos ribų.</w:t>
      </w:r>
    </w:p>
    <w:p w:rsidR="005D2B6F" w:rsidRPr="00095ADB" w:rsidRDefault="001B63C4" w:rsidP="00047F86">
      <w:pPr>
        <w:shd w:val="clear" w:color="auto" w:fill="FFFFFF"/>
        <w:tabs>
          <w:tab w:val="left" w:pos="806"/>
        </w:tabs>
        <w:spacing w:line="317" w:lineRule="exact"/>
        <w:ind w:firstLine="567"/>
        <w:jc w:val="both"/>
        <w:rPr>
          <w:lang w:val="pl-PL"/>
        </w:rPr>
      </w:pPr>
      <w:r>
        <w:rPr>
          <w:spacing w:val="-2"/>
          <w:sz w:val="24"/>
          <w:szCs w:val="24"/>
          <w:lang w:val="lt-LT"/>
        </w:rPr>
        <w:t>4.</w:t>
      </w:r>
      <w:r>
        <w:rPr>
          <w:sz w:val="24"/>
          <w:szCs w:val="24"/>
          <w:lang w:val="lt-LT"/>
        </w:rPr>
        <w:tab/>
      </w:r>
      <w:r>
        <w:rPr>
          <w:rFonts w:eastAsia="Times New Roman"/>
          <w:sz w:val="24"/>
          <w:szCs w:val="24"/>
          <w:lang w:val="lt-LT"/>
        </w:rPr>
        <w:t>Šiame dokumente vartojami terminai ir sąvokos:</w:t>
      </w:r>
    </w:p>
    <w:p w:rsidR="005D2B6F" w:rsidRDefault="001B63C4" w:rsidP="00047F86">
      <w:pPr>
        <w:shd w:val="clear" w:color="auto" w:fill="FFFFFF"/>
        <w:tabs>
          <w:tab w:val="left" w:pos="960"/>
        </w:tabs>
        <w:spacing w:line="274" w:lineRule="exact"/>
        <w:ind w:firstLine="567"/>
        <w:jc w:val="both"/>
      </w:pPr>
      <w:r>
        <w:rPr>
          <w:spacing w:val="-1"/>
          <w:sz w:val="24"/>
          <w:szCs w:val="24"/>
          <w:lang w:val="lt-LT"/>
        </w:rPr>
        <w:t>4.1.</w:t>
      </w:r>
      <w:r>
        <w:rPr>
          <w:sz w:val="24"/>
          <w:szCs w:val="24"/>
          <w:lang w:val="lt-LT"/>
        </w:rPr>
        <w:tab/>
        <w:t>pa</w:t>
      </w:r>
      <w:r>
        <w:rPr>
          <w:rFonts w:eastAsia="Times New Roman"/>
          <w:sz w:val="24"/>
          <w:szCs w:val="24"/>
          <w:lang w:val="lt-LT"/>
        </w:rPr>
        <w:t>žintinis objektas – turintis sociokultūrinę ar meninę vertę;</w:t>
      </w:r>
    </w:p>
    <w:p w:rsidR="005D2B6F" w:rsidRDefault="001B63C4" w:rsidP="00047F86">
      <w:pPr>
        <w:shd w:val="clear" w:color="auto" w:fill="FFFFFF"/>
        <w:tabs>
          <w:tab w:val="left" w:pos="1027"/>
        </w:tabs>
        <w:spacing w:line="274" w:lineRule="exact"/>
        <w:ind w:firstLine="567"/>
        <w:jc w:val="both"/>
      </w:pPr>
      <w:r>
        <w:rPr>
          <w:spacing w:val="-1"/>
          <w:sz w:val="24"/>
          <w:szCs w:val="24"/>
          <w:lang w:val="lt-LT"/>
        </w:rPr>
        <w:t>4.2.</w:t>
      </w:r>
      <w:r>
        <w:rPr>
          <w:sz w:val="24"/>
          <w:szCs w:val="24"/>
          <w:lang w:val="lt-LT"/>
        </w:rPr>
        <w:tab/>
        <w:t>mokyklos pa</w:t>
      </w:r>
      <w:r>
        <w:rPr>
          <w:rFonts w:eastAsia="Times New Roman"/>
          <w:sz w:val="24"/>
          <w:szCs w:val="24"/>
          <w:lang w:val="lt-LT"/>
        </w:rPr>
        <w:t>žintinės veiklos lėšos – mokyklos moksleivio krepšelio pažintinei veiklai</w:t>
      </w:r>
      <w:r>
        <w:rPr>
          <w:rFonts w:eastAsia="Times New Roman"/>
          <w:sz w:val="24"/>
          <w:szCs w:val="24"/>
          <w:lang w:val="lt-LT"/>
        </w:rPr>
        <w:br/>
        <w:t>skirtų lėšų dalis.</w:t>
      </w:r>
    </w:p>
    <w:p w:rsidR="005D2B6F" w:rsidRDefault="001B63C4" w:rsidP="00A16FCC">
      <w:pPr>
        <w:shd w:val="clear" w:color="auto" w:fill="FFFFFF"/>
        <w:spacing w:before="293" w:line="317" w:lineRule="exact"/>
        <w:ind w:firstLine="567"/>
        <w:jc w:val="center"/>
      </w:pPr>
      <w:r>
        <w:rPr>
          <w:b/>
          <w:bCs/>
          <w:spacing w:val="-1"/>
          <w:sz w:val="24"/>
          <w:szCs w:val="24"/>
          <w:lang w:val="lt-LT"/>
        </w:rPr>
        <w:t>II. MOKINI</w:t>
      </w:r>
      <w:r>
        <w:rPr>
          <w:rFonts w:eastAsia="Times New Roman"/>
          <w:b/>
          <w:bCs/>
          <w:spacing w:val="-1"/>
          <w:sz w:val="24"/>
          <w:szCs w:val="24"/>
          <w:lang w:val="lt-LT"/>
        </w:rPr>
        <w:t xml:space="preserve">Ų PAŽINTINĖS IR KULTŪRINĖS VEIKLOS ORGANIZAVIMO </w:t>
      </w:r>
      <w:r>
        <w:rPr>
          <w:rFonts w:eastAsia="Times New Roman"/>
          <w:b/>
          <w:bCs/>
          <w:sz w:val="24"/>
          <w:szCs w:val="24"/>
          <w:lang w:val="lt-LT"/>
        </w:rPr>
        <w:t>TIKSLAS, UŽDAVINIAI IR PRINCIPAI</w:t>
      </w:r>
    </w:p>
    <w:p w:rsidR="005D2B6F" w:rsidRDefault="001B63C4" w:rsidP="00A16FCC">
      <w:pPr>
        <w:numPr>
          <w:ilvl w:val="0"/>
          <w:numId w:val="1"/>
        </w:numPr>
        <w:shd w:val="clear" w:color="auto" w:fill="FFFFFF"/>
        <w:tabs>
          <w:tab w:val="left" w:pos="806"/>
        </w:tabs>
        <w:spacing w:before="307" w:line="317" w:lineRule="exact"/>
        <w:ind w:right="5" w:firstLine="567"/>
        <w:jc w:val="both"/>
        <w:rPr>
          <w:spacing w:val="-2"/>
          <w:sz w:val="24"/>
          <w:szCs w:val="24"/>
          <w:lang w:val="lt-LT"/>
        </w:rPr>
      </w:pPr>
      <w:r>
        <w:rPr>
          <w:sz w:val="24"/>
          <w:szCs w:val="24"/>
          <w:lang w:val="lt-LT"/>
        </w:rPr>
        <w:t xml:space="preserve">Veiklos tikslas </w:t>
      </w:r>
      <w:r>
        <w:rPr>
          <w:rFonts w:eastAsia="Times New Roman"/>
          <w:sz w:val="24"/>
          <w:szCs w:val="24"/>
          <w:lang w:val="lt-LT"/>
        </w:rPr>
        <w:t>– padėti suvokti savo tautos istoriją, kultūros, gamtos savitumą, puoselėti ir stiprinti tautinę savimonę.</w:t>
      </w:r>
    </w:p>
    <w:p w:rsidR="005D2B6F" w:rsidRDefault="001B63C4" w:rsidP="00A16FCC">
      <w:pPr>
        <w:numPr>
          <w:ilvl w:val="0"/>
          <w:numId w:val="1"/>
        </w:numPr>
        <w:shd w:val="clear" w:color="auto" w:fill="FFFFFF"/>
        <w:tabs>
          <w:tab w:val="left" w:pos="806"/>
        </w:tabs>
        <w:spacing w:line="317" w:lineRule="exact"/>
        <w:ind w:firstLine="567"/>
        <w:rPr>
          <w:spacing w:val="-2"/>
          <w:sz w:val="24"/>
          <w:szCs w:val="24"/>
          <w:lang w:val="lt-LT"/>
        </w:rPr>
      </w:pPr>
      <w:r>
        <w:rPr>
          <w:sz w:val="24"/>
          <w:szCs w:val="24"/>
          <w:lang w:val="lt-LT"/>
        </w:rPr>
        <w:t xml:space="preserve">Veiklai keliami </w:t>
      </w:r>
      <w:r>
        <w:rPr>
          <w:rFonts w:eastAsia="Times New Roman"/>
          <w:sz w:val="24"/>
          <w:szCs w:val="24"/>
          <w:lang w:val="lt-LT"/>
        </w:rPr>
        <w:t>šie uždaviniai:</w:t>
      </w:r>
    </w:p>
    <w:p w:rsidR="005D2B6F" w:rsidRDefault="005D2B6F" w:rsidP="00A16FCC">
      <w:pPr>
        <w:ind w:firstLine="567"/>
        <w:rPr>
          <w:sz w:val="2"/>
          <w:szCs w:val="2"/>
        </w:rPr>
      </w:pPr>
    </w:p>
    <w:p w:rsidR="005D2B6F" w:rsidRDefault="001B63C4" w:rsidP="00A16FCC">
      <w:pPr>
        <w:numPr>
          <w:ilvl w:val="0"/>
          <w:numId w:val="2"/>
        </w:numPr>
        <w:shd w:val="clear" w:color="auto" w:fill="FFFFFF"/>
        <w:tabs>
          <w:tab w:val="left" w:pos="984"/>
        </w:tabs>
        <w:spacing w:line="317" w:lineRule="exact"/>
        <w:ind w:firstLine="567"/>
        <w:rPr>
          <w:spacing w:val="-1"/>
          <w:sz w:val="24"/>
          <w:szCs w:val="24"/>
          <w:lang w:val="lt-LT"/>
        </w:rPr>
      </w:pPr>
      <w:r>
        <w:rPr>
          <w:sz w:val="24"/>
          <w:szCs w:val="24"/>
          <w:lang w:val="lt-LT"/>
        </w:rPr>
        <w:t>ugdyti kompetencijas, pad</w:t>
      </w:r>
      <w:r>
        <w:rPr>
          <w:rFonts w:eastAsia="Times New Roman"/>
          <w:sz w:val="24"/>
          <w:szCs w:val="24"/>
          <w:lang w:val="lt-LT"/>
        </w:rPr>
        <w:t>ėsiančias mokiniui formuotis ir išlaikyti tautinę savimonę;</w:t>
      </w:r>
    </w:p>
    <w:p w:rsidR="005D2B6F" w:rsidRDefault="001B63C4" w:rsidP="00A16FCC">
      <w:pPr>
        <w:numPr>
          <w:ilvl w:val="0"/>
          <w:numId w:val="2"/>
        </w:numPr>
        <w:shd w:val="clear" w:color="auto" w:fill="FFFFFF"/>
        <w:tabs>
          <w:tab w:val="left" w:pos="984"/>
        </w:tabs>
        <w:spacing w:line="317" w:lineRule="exact"/>
        <w:ind w:firstLine="567"/>
        <w:rPr>
          <w:spacing w:val="-1"/>
          <w:sz w:val="24"/>
          <w:szCs w:val="24"/>
          <w:lang w:val="lt-LT"/>
        </w:rPr>
      </w:pPr>
      <w:r>
        <w:rPr>
          <w:sz w:val="24"/>
          <w:szCs w:val="24"/>
          <w:lang w:val="lt-LT"/>
        </w:rPr>
        <w:t>skatinti naujas pa</w:t>
      </w:r>
      <w:r>
        <w:rPr>
          <w:rFonts w:eastAsia="Times New Roman"/>
          <w:sz w:val="24"/>
          <w:szCs w:val="24"/>
          <w:lang w:val="lt-LT"/>
        </w:rPr>
        <w:t>žinimo formas ir metodus;</w:t>
      </w:r>
    </w:p>
    <w:p w:rsidR="005D2B6F" w:rsidRDefault="001B63C4" w:rsidP="00A16FCC">
      <w:pPr>
        <w:numPr>
          <w:ilvl w:val="0"/>
          <w:numId w:val="2"/>
        </w:numPr>
        <w:shd w:val="clear" w:color="auto" w:fill="FFFFFF"/>
        <w:tabs>
          <w:tab w:val="left" w:pos="984"/>
        </w:tabs>
        <w:spacing w:line="317" w:lineRule="exact"/>
        <w:ind w:firstLine="567"/>
        <w:rPr>
          <w:spacing w:val="-1"/>
          <w:sz w:val="24"/>
          <w:szCs w:val="24"/>
          <w:lang w:val="lt-LT"/>
        </w:rPr>
      </w:pPr>
      <w:r>
        <w:rPr>
          <w:sz w:val="24"/>
          <w:szCs w:val="24"/>
          <w:lang w:val="lt-LT"/>
        </w:rPr>
        <w:t>skatinti pa</w:t>
      </w:r>
      <w:r>
        <w:rPr>
          <w:rFonts w:eastAsia="Times New Roman"/>
          <w:sz w:val="24"/>
          <w:szCs w:val="24"/>
          <w:lang w:val="lt-LT"/>
        </w:rPr>
        <w:t>žinti savo gyvenamąją vietovę, regioną, šalį, jos papročius bei tradicijas.</w:t>
      </w:r>
    </w:p>
    <w:p w:rsidR="005D2B6F" w:rsidRPr="00095ADB" w:rsidRDefault="001B63C4" w:rsidP="00A16FCC">
      <w:pPr>
        <w:shd w:val="clear" w:color="auto" w:fill="FFFFFF"/>
        <w:tabs>
          <w:tab w:val="left" w:pos="806"/>
        </w:tabs>
        <w:spacing w:line="317" w:lineRule="exact"/>
        <w:ind w:firstLine="567"/>
        <w:rPr>
          <w:lang w:val="lt-LT"/>
        </w:rPr>
      </w:pPr>
      <w:r>
        <w:rPr>
          <w:spacing w:val="-2"/>
          <w:sz w:val="24"/>
          <w:szCs w:val="24"/>
          <w:lang w:val="lt-LT"/>
        </w:rPr>
        <w:t>7.</w:t>
      </w:r>
      <w:r>
        <w:rPr>
          <w:sz w:val="24"/>
          <w:szCs w:val="24"/>
          <w:lang w:val="lt-LT"/>
        </w:rPr>
        <w:tab/>
        <w:t>Veiklos organizavimo principai:</w:t>
      </w:r>
    </w:p>
    <w:p w:rsidR="005D2B6F" w:rsidRPr="00095ADB" w:rsidRDefault="001B63C4" w:rsidP="00A16FCC">
      <w:pPr>
        <w:shd w:val="clear" w:color="auto" w:fill="FFFFFF"/>
        <w:tabs>
          <w:tab w:val="left" w:pos="1022"/>
        </w:tabs>
        <w:spacing w:line="317" w:lineRule="exact"/>
        <w:ind w:firstLine="567"/>
        <w:jc w:val="both"/>
        <w:rPr>
          <w:lang w:val="lt-LT"/>
        </w:rPr>
      </w:pPr>
      <w:r>
        <w:rPr>
          <w:spacing w:val="-1"/>
          <w:sz w:val="24"/>
          <w:szCs w:val="24"/>
          <w:lang w:val="lt-LT"/>
        </w:rPr>
        <w:t>7.1.</w:t>
      </w:r>
      <w:r>
        <w:rPr>
          <w:sz w:val="24"/>
          <w:szCs w:val="24"/>
          <w:lang w:val="lt-LT"/>
        </w:rPr>
        <w:tab/>
        <w:t xml:space="preserve">aktualumo </w:t>
      </w:r>
      <w:r>
        <w:rPr>
          <w:rFonts w:eastAsia="Times New Roman"/>
          <w:sz w:val="24"/>
          <w:szCs w:val="24"/>
          <w:lang w:val="lt-LT"/>
        </w:rPr>
        <w:t>– Veikla atitinka pažintinį objektą lankančių mokinių kultūrinę ir socialinę</w:t>
      </w:r>
      <w:r>
        <w:rPr>
          <w:rFonts w:eastAsia="Times New Roman"/>
          <w:sz w:val="24"/>
          <w:szCs w:val="24"/>
          <w:lang w:val="lt-LT"/>
        </w:rPr>
        <w:br/>
        <w:t>patirtį;</w:t>
      </w:r>
    </w:p>
    <w:p w:rsidR="005D2B6F" w:rsidRDefault="001B63C4" w:rsidP="00A16FCC">
      <w:pPr>
        <w:numPr>
          <w:ilvl w:val="0"/>
          <w:numId w:val="3"/>
        </w:numPr>
        <w:shd w:val="clear" w:color="auto" w:fill="FFFFFF"/>
        <w:tabs>
          <w:tab w:val="left" w:pos="984"/>
        </w:tabs>
        <w:spacing w:line="317" w:lineRule="exact"/>
        <w:ind w:firstLine="567"/>
        <w:rPr>
          <w:spacing w:val="-1"/>
          <w:sz w:val="24"/>
          <w:szCs w:val="24"/>
          <w:lang w:val="lt-LT"/>
        </w:rPr>
      </w:pPr>
      <w:r>
        <w:rPr>
          <w:sz w:val="24"/>
          <w:szCs w:val="24"/>
          <w:lang w:val="lt-LT"/>
        </w:rPr>
        <w:t>demokrati</w:t>
      </w:r>
      <w:r>
        <w:rPr>
          <w:rFonts w:eastAsia="Times New Roman"/>
          <w:sz w:val="24"/>
          <w:szCs w:val="24"/>
          <w:lang w:val="lt-LT"/>
        </w:rPr>
        <w:t>škumo – Mokyklos bendruomenė identifikuoja poreikius ir nustato prioritetus;</w:t>
      </w:r>
    </w:p>
    <w:p w:rsidR="005D2B6F" w:rsidRDefault="001B63C4" w:rsidP="00A16FCC">
      <w:pPr>
        <w:numPr>
          <w:ilvl w:val="0"/>
          <w:numId w:val="3"/>
        </w:numPr>
        <w:shd w:val="clear" w:color="auto" w:fill="FFFFFF"/>
        <w:tabs>
          <w:tab w:val="left" w:pos="984"/>
        </w:tabs>
        <w:spacing w:line="317" w:lineRule="exact"/>
        <w:ind w:right="5" w:firstLine="567"/>
        <w:jc w:val="both"/>
        <w:rPr>
          <w:spacing w:val="-1"/>
          <w:sz w:val="24"/>
          <w:szCs w:val="24"/>
          <w:lang w:val="lt-LT"/>
        </w:rPr>
      </w:pPr>
      <w:r>
        <w:rPr>
          <w:sz w:val="24"/>
          <w:szCs w:val="24"/>
          <w:lang w:val="lt-LT"/>
        </w:rPr>
        <w:t xml:space="preserve">prieinamumo </w:t>
      </w:r>
      <w:r>
        <w:rPr>
          <w:rFonts w:eastAsia="Times New Roman"/>
          <w:sz w:val="24"/>
          <w:szCs w:val="24"/>
          <w:lang w:val="lt-LT"/>
        </w:rPr>
        <w:t>– veikla prieinama visiems mokiniams, nepriklausomai nuo jų mokymosi galimybių, rezultatų ir socialinės padėties;</w:t>
      </w:r>
    </w:p>
    <w:p w:rsidR="005D2B6F" w:rsidRDefault="001B63C4" w:rsidP="00A16FCC">
      <w:pPr>
        <w:numPr>
          <w:ilvl w:val="0"/>
          <w:numId w:val="3"/>
        </w:numPr>
        <w:shd w:val="clear" w:color="auto" w:fill="FFFFFF"/>
        <w:tabs>
          <w:tab w:val="left" w:pos="984"/>
        </w:tabs>
        <w:spacing w:line="317" w:lineRule="exact"/>
        <w:ind w:right="5" w:firstLine="567"/>
        <w:jc w:val="both"/>
        <w:rPr>
          <w:spacing w:val="-1"/>
          <w:sz w:val="24"/>
          <w:szCs w:val="24"/>
          <w:lang w:val="lt-LT"/>
        </w:rPr>
      </w:pPr>
      <w:r>
        <w:rPr>
          <w:sz w:val="24"/>
          <w:szCs w:val="24"/>
          <w:lang w:val="lt-LT"/>
        </w:rPr>
        <w:t xml:space="preserve">visuotinumo </w:t>
      </w:r>
      <w:r>
        <w:rPr>
          <w:rFonts w:eastAsia="Times New Roman"/>
          <w:sz w:val="24"/>
          <w:szCs w:val="24"/>
          <w:lang w:val="lt-LT"/>
        </w:rPr>
        <w:t>– lėšos Veiklai yra skiriamos kiekvienam mokiniui, besimokančiam pagal pradinio, pagrindinio ir vidurinio ugdymo programas.</w:t>
      </w:r>
    </w:p>
    <w:p w:rsidR="005D2B6F" w:rsidRDefault="001B63C4" w:rsidP="00A16FCC">
      <w:pPr>
        <w:shd w:val="clear" w:color="auto" w:fill="FFFFFF"/>
        <w:spacing w:before="134"/>
        <w:ind w:firstLine="567"/>
        <w:jc w:val="right"/>
      </w:pPr>
      <w:r>
        <w:rPr>
          <w:sz w:val="24"/>
          <w:szCs w:val="24"/>
          <w:lang w:val="lt-LT"/>
        </w:rPr>
        <w:t>1</w:t>
      </w:r>
    </w:p>
    <w:p w:rsidR="005D2B6F" w:rsidRDefault="005D2B6F" w:rsidP="00A16FCC">
      <w:pPr>
        <w:shd w:val="clear" w:color="auto" w:fill="FFFFFF"/>
        <w:spacing w:before="134"/>
        <w:ind w:firstLine="567"/>
        <w:jc w:val="right"/>
        <w:sectPr w:rsidR="005D2B6F">
          <w:type w:val="continuous"/>
          <w:pgSz w:w="11909" w:h="16834"/>
          <w:pgMar w:top="1270" w:right="566" w:bottom="360" w:left="1704" w:header="720" w:footer="720" w:gutter="0"/>
          <w:cols w:space="60"/>
          <w:noEndnote/>
        </w:sectPr>
      </w:pPr>
    </w:p>
    <w:p w:rsidR="005D2B6F" w:rsidRDefault="001B63C4" w:rsidP="00A16FCC">
      <w:pPr>
        <w:numPr>
          <w:ilvl w:val="0"/>
          <w:numId w:val="4"/>
        </w:numPr>
        <w:shd w:val="clear" w:color="auto" w:fill="FFFFFF"/>
        <w:tabs>
          <w:tab w:val="left" w:pos="826"/>
        </w:tabs>
        <w:spacing w:line="317" w:lineRule="exact"/>
        <w:ind w:right="5" w:firstLine="567"/>
        <w:jc w:val="both"/>
        <w:rPr>
          <w:spacing w:val="-2"/>
          <w:sz w:val="24"/>
          <w:szCs w:val="24"/>
          <w:lang w:val="lt-LT"/>
        </w:rPr>
      </w:pPr>
      <w:r>
        <w:rPr>
          <w:sz w:val="24"/>
          <w:szCs w:val="24"/>
          <w:lang w:val="lt-LT"/>
        </w:rPr>
        <w:lastRenderedPageBreak/>
        <w:t>Siekdama Veiklos kokyb</w:t>
      </w:r>
      <w:r>
        <w:rPr>
          <w:rFonts w:eastAsia="Times New Roman"/>
          <w:sz w:val="24"/>
          <w:szCs w:val="24"/>
          <w:lang w:val="lt-LT"/>
        </w:rPr>
        <w:t>ės, veiksmingumo didinimo, savikainos mažinimo, Mokykla gali sudaryti bendradarbiavimo sutartis dėl pažintinės veiklos organizavimo su neformaliojo švietimo, kultūros ir kitomis institucijomis, nevyriausybinėmis organizacijomis.</w:t>
      </w:r>
    </w:p>
    <w:p w:rsidR="005D2B6F" w:rsidRDefault="001B63C4" w:rsidP="00A16FCC">
      <w:pPr>
        <w:numPr>
          <w:ilvl w:val="0"/>
          <w:numId w:val="4"/>
        </w:numPr>
        <w:shd w:val="clear" w:color="auto" w:fill="FFFFFF"/>
        <w:tabs>
          <w:tab w:val="left" w:pos="826"/>
        </w:tabs>
        <w:spacing w:line="317" w:lineRule="exact"/>
        <w:ind w:right="5" w:firstLine="567"/>
        <w:jc w:val="both"/>
        <w:rPr>
          <w:spacing w:val="-2"/>
          <w:sz w:val="24"/>
          <w:szCs w:val="24"/>
          <w:lang w:val="lt-LT"/>
        </w:rPr>
      </w:pPr>
      <w:r>
        <w:rPr>
          <w:sz w:val="24"/>
          <w:szCs w:val="24"/>
          <w:lang w:val="lt-LT"/>
        </w:rPr>
        <w:t>Veikla organizuojama pirmiausia i</w:t>
      </w:r>
      <w:r>
        <w:rPr>
          <w:rFonts w:eastAsia="Times New Roman"/>
          <w:sz w:val="24"/>
          <w:szCs w:val="24"/>
          <w:lang w:val="lt-LT"/>
        </w:rPr>
        <w:t xml:space="preserve">šnaudojant teritorijos, kurioje yra Mokykla, teikiamas </w:t>
      </w:r>
      <w:r w:rsidR="00095ADB">
        <w:rPr>
          <w:rFonts w:eastAsia="Times New Roman"/>
          <w:spacing w:val="-1"/>
          <w:sz w:val="24"/>
          <w:szCs w:val="24"/>
          <w:lang w:val="lt-LT"/>
        </w:rPr>
        <w:t xml:space="preserve">galimybes </w:t>
      </w:r>
      <w:r>
        <w:rPr>
          <w:rFonts w:eastAsia="Times New Roman"/>
          <w:spacing w:val="-1"/>
          <w:sz w:val="24"/>
          <w:szCs w:val="24"/>
          <w:lang w:val="lt-LT"/>
        </w:rPr>
        <w:t>palaipsniui pereinant prie savivaldybės, apskrities ar šalies pažintinių objektų.</w:t>
      </w:r>
    </w:p>
    <w:p w:rsidR="005D2B6F" w:rsidRPr="00095ADB" w:rsidRDefault="001B63C4" w:rsidP="00A16FCC">
      <w:pPr>
        <w:shd w:val="clear" w:color="auto" w:fill="FFFFFF"/>
        <w:spacing w:before="350"/>
        <w:ind w:firstLine="567"/>
        <w:jc w:val="center"/>
        <w:rPr>
          <w:lang w:val="lt-LT"/>
        </w:rPr>
      </w:pPr>
      <w:r>
        <w:rPr>
          <w:b/>
          <w:bCs/>
          <w:sz w:val="24"/>
          <w:szCs w:val="24"/>
          <w:lang w:val="lt-LT"/>
        </w:rPr>
        <w:t>III. MOKINI</w:t>
      </w:r>
      <w:r>
        <w:rPr>
          <w:rFonts w:eastAsia="Times New Roman"/>
          <w:b/>
          <w:bCs/>
          <w:sz w:val="24"/>
          <w:szCs w:val="24"/>
          <w:lang w:val="lt-LT"/>
        </w:rPr>
        <w:t>Ų PAŽINTINĖS IR KULTŪRINĖS VEIKLOS ORGANIZAVIMAS</w:t>
      </w:r>
    </w:p>
    <w:p w:rsidR="005D2B6F" w:rsidRDefault="001B63C4" w:rsidP="00A16FCC">
      <w:pPr>
        <w:shd w:val="clear" w:color="auto" w:fill="FFFFFF"/>
        <w:tabs>
          <w:tab w:val="left" w:pos="926"/>
        </w:tabs>
        <w:spacing w:before="317" w:line="317" w:lineRule="exact"/>
        <w:ind w:right="5" w:firstLine="567"/>
        <w:jc w:val="both"/>
        <w:rPr>
          <w:spacing w:val="-1"/>
          <w:sz w:val="24"/>
          <w:szCs w:val="24"/>
          <w:lang w:val="lt-LT"/>
        </w:rPr>
      </w:pPr>
      <w:r>
        <w:rPr>
          <w:spacing w:val="-1"/>
          <w:sz w:val="24"/>
          <w:szCs w:val="24"/>
          <w:lang w:val="lt-LT"/>
        </w:rPr>
        <w:t>10.</w:t>
      </w:r>
      <w:r>
        <w:rPr>
          <w:sz w:val="24"/>
          <w:szCs w:val="24"/>
          <w:lang w:val="lt-LT"/>
        </w:rPr>
        <w:tab/>
        <w:t>Mokykloje vykdoma Veikla planuojama; rengiant Mokyklos mokslo met</w:t>
      </w:r>
      <w:r>
        <w:rPr>
          <w:rFonts w:eastAsia="Times New Roman"/>
          <w:sz w:val="24"/>
          <w:szCs w:val="24"/>
          <w:lang w:val="lt-LT"/>
        </w:rPr>
        <w:t>ų ugdymo planą</w:t>
      </w:r>
      <w:r>
        <w:rPr>
          <w:rFonts w:eastAsia="Times New Roman"/>
          <w:sz w:val="24"/>
          <w:szCs w:val="24"/>
          <w:lang w:val="lt-LT"/>
        </w:rPr>
        <w:br/>
      </w:r>
      <w:r w:rsidR="00095ADB">
        <w:rPr>
          <w:rFonts w:eastAsia="Times New Roman"/>
          <w:spacing w:val="-1"/>
          <w:sz w:val="24"/>
          <w:szCs w:val="24"/>
          <w:lang w:val="lt-LT"/>
        </w:rPr>
        <w:t xml:space="preserve">numatomos </w:t>
      </w:r>
      <w:r>
        <w:rPr>
          <w:rFonts w:eastAsia="Times New Roman"/>
          <w:spacing w:val="-1"/>
          <w:sz w:val="24"/>
          <w:szCs w:val="24"/>
          <w:lang w:val="lt-LT"/>
        </w:rPr>
        <w:t xml:space="preserve">Veiklų temos, laikas, skirtas dienų skaičius. </w:t>
      </w:r>
    </w:p>
    <w:p w:rsidR="005D2B6F" w:rsidRPr="00047F86" w:rsidRDefault="005D2B6F" w:rsidP="00A16FCC">
      <w:pPr>
        <w:ind w:firstLine="567"/>
        <w:rPr>
          <w:sz w:val="2"/>
          <w:szCs w:val="2"/>
          <w:lang w:val="lt-LT"/>
        </w:rPr>
      </w:pPr>
    </w:p>
    <w:p w:rsidR="005D2B6F" w:rsidRDefault="001B63C4" w:rsidP="00A16FCC">
      <w:pPr>
        <w:numPr>
          <w:ilvl w:val="0"/>
          <w:numId w:val="6"/>
        </w:numPr>
        <w:shd w:val="clear" w:color="auto" w:fill="FFFFFF"/>
        <w:tabs>
          <w:tab w:val="left" w:pos="926"/>
        </w:tabs>
        <w:spacing w:line="317" w:lineRule="exact"/>
        <w:ind w:firstLine="567"/>
        <w:jc w:val="both"/>
        <w:rPr>
          <w:spacing w:val="-1"/>
          <w:sz w:val="24"/>
          <w:szCs w:val="24"/>
          <w:lang w:val="lt-LT"/>
        </w:rPr>
      </w:pPr>
      <w:r>
        <w:rPr>
          <w:sz w:val="24"/>
          <w:szCs w:val="24"/>
          <w:lang w:val="lt-LT"/>
        </w:rPr>
        <w:t>Rekomenduojami tokie pa</w:t>
      </w:r>
      <w:r>
        <w:rPr>
          <w:rFonts w:eastAsia="Times New Roman"/>
          <w:sz w:val="24"/>
          <w:szCs w:val="24"/>
          <w:lang w:val="lt-LT"/>
        </w:rPr>
        <w:t xml:space="preserve">žintiniai objektai kaip muziejai, istorijos, gamtos, geografijos, kultūros paminklai, teatrai ir šios veiklos formos: ekskursijos, išvykos, kraštotyrinė veikla, spektakliai, parodos, vaikų turizmo renginiai pažintiniais tikslais. Šios veiklos metu vykdoma socialinė veikla, kultūros paveldo, meninės veiklos, profesinio informavimo ir konsultavimo, karjeros planavimo, darnaus vystymosi integruoti projektai bendradarbiaujant su šalies muziejais, </w:t>
      </w:r>
      <w:r>
        <w:rPr>
          <w:rFonts w:eastAsia="Times New Roman"/>
          <w:spacing w:val="-1"/>
          <w:sz w:val="24"/>
          <w:szCs w:val="24"/>
          <w:lang w:val="lt-LT"/>
        </w:rPr>
        <w:t xml:space="preserve">teatrais, bibliotekomis, kultūros centrais ir kitomis įstaigomis. Veiklas rekomenduojama organizuoti </w:t>
      </w:r>
      <w:r>
        <w:rPr>
          <w:rFonts w:eastAsia="Times New Roman"/>
          <w:sz w:val="24"/>
          <w:szCs w:val="24"/>
          <w:lang w:val="lt-LT"/>
        </w:rPr>
        <w:t>panaudojant virtualias, netradicines erdves</w:t>
      </w:r>
      <w:r w:rsidR="006F03EE">
        <w:rPr>
          <w:rFonts w:eastAsia="Times New Roman"/>
          <w:sz w:val="24"/>
          <w:szCs w:val="24"/>
          <w:lang w:val="lt-LT"/>
        </w:rPr>
        <w:t>:</w:t>
      </w:r>
      <w:r>
        <w:rPr>
          <w:rFonts w:eastAsia="Times New Roman"/>
          <w:sz w:val="24"/>
          <w:szCs w:val="24"/>
          <w:lang w:val="lt-LT"/>
        </w:rPr>
        <w:t xml:space="preserve"> Mokyklos, </w:t>
      </w:r>
      <w:r w:rsidR="006F03EE">
        <w:rPr>
          <w:rFonts w:eastAsia="Times New Roman"/>
          <w:sz w:val="24"/>
          <w:szCs w:val="24"/>
          <w:lang w:val="lt-LT"/>
        </w:rPr>
        <w:t>Butrimonių seniūnijos apylinkėse</w:t>
      </w:r>
      <w:r>
        <w:rPr>
          <w:rFonts w:eastAsia="Times New Roman"/>
          <w:sz w:val="24"/>
          <w:szCs w:val="24"/>
          <w:lang w:val="lt-LT"/>
        </w:rPr>
        <w:t>, skatinančias mokinių kūrybiškumą ir ugdančias mokėjimo mokytis kompetenciją.</w:t>
      </w:r>
    </w:p>
    <w:p w:rsidR="005D2B6F" w:rsidRDefault="001B63C4" w:rsidP="00A16FCC">
      <w:pPr>
        <w:numPr>
          <w:ilvl w:val="0"/>
          <w:numId w:val="6"/>
        </w:numPr>
        <w:shd w:val="clear" w:color="auto" w:fill="FFFFFF"/>
        <w:tabs>
          <w:tab w:val="left" w:pos="926"/>
        </w:tabs>
        <w:spacing w:line="317" w:lineRule="exact"/>
        <w:ind w:right="5" w:firstLine="567"/>
        <w:jc w:val="both"/>
        <w:rPr>
          <w:spacing w:val="-1"/>
          <w:sz w:val="24"/>
          <w:szCs w:val="24"/>
          <w:lang w:val="lt-LT"/>
        </w:rPr>
      </w:pPr>
      <w:r>
        <w:rPr>
          <w:sz w:val="24"/>
          <w:szCs w:val="24"/>
          <w:lang w:val="lt-LT"/>
        </w:rPr>
        <w:t>Veikla organizuojama atsi</w:t>
      </w:r>
      <w:r>
        <w:rPr>
          <w:rFonts w:eastAsia="Times New Roman"/>
          <w:sz w:val="24"/>
          <w:szCs w:val="24"/>
          <w:lang w:val="lt-LT"/>
        </w:rPr>
        <w:t>žvelgiant į Mokykloje organizuojamus tra</w:t>
      </w:r>
      <w:r w:rsidR="006F03EE">
        <w:rPr>
          <w:rFonts w:eastAsia="Times New Roman"/>
          <w:sz w:val="24"/>
          <w:szCs w:val="24"/>
          <w:lang w:val="lt-LT"/>
        </w:rPr>
        <w:t xml:space="preserve">dicinius renginius bei metodinės grupės </w:t>
      </w:r>
      <w:r>
        <w:rPr>
          <w:rFonts w:eastAsia="Times New Roman"/>
          <w:sz w:val="24"/>
          <w:szCs w:val="24"/>
          <w:lang w:val="lt-LT"/>
        </w:rPr>
        <w:t xml:space="preserve"> siūlymus.</w:t>
      </w:r>
    </w:p>
    <w:p w:rsidR="005D2B6F" w:rsidRDefault="001B63C4" w:rsidP="00A16FCC">
      <w:pPr>
        <w:numPr>
          <w:ilvl w:val="0"/>
          <w:numId w:val="6"/>
        </w:numPr>
        <w:shd w:val="clear" w:color="auto" w:fill="FFFFFF"/>
        <w:tabs>
          <w:tab w:val="left" w:pos="926"/>
        </w:tabs>
        <w:spacing w:line="317" w:lineRule="exact"/>
        <w:ind w:firstLine="567"/>
        <w:jc w:val="both"/>
        <w:rPr>
          <w:spacing w:val="-1"/>
          <w:sz w:val="24"/>
          <w:szCs w:val="24"/>
          <w:lang w:val="lt-LT"/>
        </w:rPr>
      </w:pPr>
      <w:r>
        <w:rPr>
          <w:sz w:val="24"/>
          <w:szCs w:val="24"/>
          <w:lang w:val="lt-LT"/>
        </w:rPr>
        <w:t>Kita veikla (pvz.: spektaklis, koncertas, mokomojo dalyko ar kt. ugdymo institucijos ar socialinio partnerio inicijuotas projektas, renginys, konkursas, ekskursija, i</w:t>
      </w:r>
      <w:r>
        <w:rPr>
          <w:rFonts w:eastAsia="Times New Roman"/>
          <w:sz w:val="24"/>
          <w:szCs w:val="24"/>
          <w:lang w:val="lt-LT"/>
        </w:rPr>
        <w:t>švyka ir kt</w:t>
      </w:r>
      <w:r w:rsidR="00095ADB">
        <w:rPr>
          <w:rFonts w:eastAsia="Times New Roman"/>
          <w:sz w:val="24"/>
          <w:szCs w:val="24"/>
          <w:lang w:val="lt-LT"/>
        </w:rPr>
        <w:t>.) gali vykti pamokų metu, jei v</w:t>
      </w:r>
      <w:r>
        <w:rPr>
          <w:rFonts w:eastAsia="Times New Roman"/>
          <w:sz w:val="24"/>
          <w:szCs w:val="24"/>
          <w:lang w:val="lt-LT"/>
        </w:rPr>
        <w:t xml:space="preserve">eikla integruojama į mokomųjų dalykų temas, siejama su mokinių patirtimi, </w:t>
      </w:r>
      <w:r>
        <w:rPr>
          <w:rFonts w:eastAsia="Times New Roman"/>
          <w:spacing w:val="-1"/>
          <w:sz w:val="24"/>
          <w:szCs w:val="24"/>
          <w:lang w:val="lt-LT"/>
        </w:rPr>
        <w:t xml:space="preserve">gyvenamąja aplinka, Mokyklos tradicijomis ir vertybėmis. Elektroninis dienynas pildomas pagal tos </w:t>
      </w:r>
      <w:r>
        <w:rPr>
          <w:rFonts w:eastAsia="Times New Roman"/>
          <w:sz w:val="24"/>
          <w:szCs w:val="24"/>
          <w:lang w:val="lt-LT"/>
        </w:rPr>
        <w:t>dienos tvarkaraštį, mokytojai prie dalyko temos įrašo vykusio renginio pavadinimą (pvz.: saugaus eismo akcija 1–4 klasių mokiniams ,,Būk matomas“).</w:t>
      </w:r>
    </w:p>
    <w:p w:rsidR="005D2B6F" w:rsidRPr="00095ADB" w:rsidRDefault="001B63C4" w:rsidP="00A16FCC">
      <w:pPr>
        <w:shd w:val="clear" w:color="auto" w:fill="FFFFFF"/>
        <w:tabs>
          <w:tab w:val="left" w:pos="974"/>
        </w:tabs>
        <w:spacing w:line="317" w:lineRule="exact"/>
        <w:ind w:right="10" w:firstLine="567"/>
        <w:jc w:val="both"/>
        <w:rPr>
          <w:lang w:val="lt-LT"/>
        </w:rPr>
      </w:pPr>
      <w:r>
        <w:rPr>
          <w:spacing w:val="-2"/>
          <w:sz w:val="24"/>
          <w:szCs w:val="24"/>
          <w:lang w:val="lt-LT"/>
        </w:rPr>
        <w:t>14.</w:t>
      </w:r>
      <w:r>
        <w:rPr>
          <w:sz w:val="24"/>
          <w:szCs w:val="24"/>
          <w:lang w:val="lt-LT"/>
        </w:rPr>
        <w:tab/>
        <w:t>Mokiniai per mokslo metus ir bir</w:t>
      </w:r>
      <w:r>
        <w:rPr>
          <w:rFonts w:eastAsia="Times New Roman"/>
          <w:sz w:val="24"/>
          <w:szCs w:val="24"/>
          <w:lang w:val="lt-LT"/>
        </w:rPr>
        <w:t xml:space="preserve">želio mėn. dalyvauja Mokyklos, klasės </w:t>
      </w:r>
      <w:r w:rsidR="006F03EE">
        <w:rPr>
          <w:rFonts w:eastAsia="Times New Roman"/>
          <w:sz w:val="24"/>
          <w:szCs w:val="24"/>
          <w:lang w:val="lt-LT"/>
        </w:rPr>
        <w:t xml:space="preserve">vadovo </w:t>
      </w:r>
      <w:r>
        <w:rPr>
          <w:rFonts w:eastAsia="Times New Roman"/>
          <w:sz w:val="24"/>
          <w:szCs w:val="24"/>
          <w:lang w:val="lt-LT"/>
        </w:rPr>
        <w:t xml:space="preserve"> ar</w:t>
      </w:r>
      <w:r>
        <w:rPr>
          <w:rFonts w:eastAsia="Times New Roman"/>
          <w:sz w:val="24"/>
          <w:szCs w:val="24"/>
          <w:lang w:val="lt-LT"/>
        </w:rPr>
        <w:br/>
        <w:t>dalyko mokytojo organizuojamoje Veikloje.</w:t>
      </w:r>
    </w:p>
    <w:p w:rsidR="005D2B6F" w:rsidRPr="00095ADB" w:rsidRDefault="001B63C4" w:rsidP="00A16FCC">
      <w:pPr>
        <w:shd w:val="clear" w:color="auto" w:fill="FFFFFF"/>
        <w:spacing w:line="317" w:lineRule="exact"/>
        <w:ind w:firstLine="567"/>
        <w:rPr>
          <w:lang w:val="lt-LT"/>
        </w:rPr>
      </w:pPr>
      <w:r>
        <w:rPr>
          <w:sz w:val="24"/>
          <w:szCs w:val="24"/>
          <w:lang w:val="lt-LT"/>
        </w:rPr>
        <w:t>15.Asmuo, organizuojantis Veiklos rengin</w:t>
      </w:r>
      <w:r>
        <w:rPr>
          <w:rFonts w:eastAsia="Times New Roman"/>
          <w:sz w:val="24"/>
          <w:szCs w:val="24"/>
          <w:lang w:val="lt-LT"/>
        </w:rPr>
        <w:t>į:</w:t>
      </w:r>
    </w:p>
    <w:p w:rsidR="005D2B6F" w:rsidRPr="00095ADB" w:rsidRDefault="001B63C4" w:rsidP="00A16FCC">
      <w:pPr>
        <w:shd w:val="clear" w:color="auto" w:fill="FFFFFF"/>
        <w:spacing w:line="317" w:lineRule="exact"/>
        <w:ind w:right="5" w:firstLine="567"/>
        <w:jc w:val="both"/>
        <w:rPr>
          <w:lang w:val="lt-LT"/>
        </w:rPr>
      </w:pPr>
      <w:r>
        <w:rPr>
          <w:sz w:val="24"/>
          <w:szCs w:val="24"/>
          <w:lang w:val="lt-LT"/>
        </w:rPr>
        <w:t>15.1. ne v</w:t>
      </w:r>
      <w:r w:rsidR="00095ADB">
        <w:rPr>
          <w:rFonts w:eastAsia="Times New Roman"/>
          <w:sz w:val="24"/>
          <w:szCs w:val="24"/>
          <w:lang w:val="lt-LT"/>
        </w:rPr>
        <w:t xml:space="preserve">ėliau kaip prieš </w:t>
      </w:r>
      <w:r w:rsidR="006F03EE">
        <w:rPr>
          <w:rFonts w:eastAsia="Times New Roman"/>
          <w:sz w:val="24"/>
          <w:szCs w:val="24"/>
          <w:lang w:val="lt-LT"/>
        </w:rPr>
        <w:t>3</w:t>
      </w:r>
      <w:r>
        <w:rPr>
          <w:rFonts w:eastAsia="Times New Roman"/>
          <w:sz w:val="24"/>
          <w:szCs w:val="24"/>
          <w:lang w:val="lt-LT"/>
        </w:rPr>
        <w:t xml:space="preserve"> dienų raštu informuoja tėvus apie išvykos tikslus, vietą, laiką ir išlaidas (jei tokios yra) bei gauna sutikimą suteikti pirmąją pagalbą nelaimingo įvykio atveju;</w:t>
      </w:r>
    </w:p>
    <w:p w:rsidR="005D2B6F" w:rsidRPr="00095ADB" w:rsidRDefault="001B63C4" w:rsidP="00A16FCC">
      <w:pPr>
        <w:shd w:val="clear" w:color="auto" w:fill="FFFFFF"/>
        <w:tabs>
          <w:tab w:val="left" w:pos="1142"/>
        </w:tabs>
        <w:spacing w:line="317" w:lineRule="exact"/>
        <w:ind w:firstLine="567"/>
        <w:jc w:val="both"/>
        <w:rPr>
          <w:lang w:val="lt-LT"/>
        </w:rPr>
      </w:pPr>
      <w:r>
        <w:rPr>
          <w:spacing w:val="-1"/>
          <w:sz w:val="24"/>
          <w:szCs w:val="24"/>
          <w:lang w:val="lt-LT"/>
        </w:rPr>
        <w:t>15.2.</w:t>
      </w:r>
      <w:r>
        <w:rPr>
          <w:sz w:val="24"/>
          <w:szCs w:val="24"/>
          <w:lang w:val="lt-LT"/>
        </w:rPr>
        <w:tab/>
        <w:t>ne v</w:t>
      </w:r>
      <w:r>
        <w:rPr>
          <w:rFonts w:eastAsia="Times New Roman"/>
          <w:sz w:val="24"/>
          <w:szCs w:val="24"/>
          <w:lang w:val="lt-LT"/>
        </w:rPr>
        <w:t>ėliau kaip prieš 3 dienas pateikia prašymą kartu su kitais nustatytos formos</w:t>
      </w:r>
      <w:r>
        <w:rPr>
          <w:rFonts w:eastAsia="Times New Roman"/>
          <w:sz w:val="24"/>
          <w:szCs w:val="24"/>
          <w:lang w:val="lt-LT"/>
        </w:rPr>
        <w:br/>
        <w:t>dokumentais: renginio programa, renginio dalyvių sąrašas ir jų tėvų (globėjų, rūpintojų) sutikimai;</w:t>
      </w:r>
      <w:r>
        <w:rPr>
          <w:rFonts w:eastAsia="Times New Roman"/>
          <w:sz w:val="24"/>
          <w:szCs w:val="24"/>
          <w:lang w:val="lt-LT"/>
        </w:rPr>
        <w:br/>
        <w:t>(1,2,3 priedai)</w:t>
      </w:r>
    </w:p>
    <w:p w:rsidR="005D2B6F" w:rsidRPr="00095ADB" w:rsidRDefault="001B63C4" w:rsidP="00A16FCC">
      <w:pPr>
        <w:shd w:val="clear" w:color="auto" w:fill="FFFFFF"/>
        <w:tabs>
          <w:tab w:val="left" w:pos="1080"/>
        </w:tabs>
        <w:spacing w:line="317" w:lineRule="exact"/>
        <w:ind w:firstLine="567"/>
        <w:rPr>
          <w:lang w:val="lt-LT"/>
        </w:rPr>
      </w:pPr>
      <w:r>
        <w:rPr>
          <w:spacing w:val="-1"/>
          <w:sz w:val="24"/>
          <w:szCs w:val="24"/>
          <w:lang w:val="lt-LT"/>
        </w:rPr>
        <w:t>15.3.</w:t>
      </w:r>
      <w:r>
        <w:rPr>
          <w:sz w:val="24"/>
          <w:szCs w:val="24"/>
          <w:lang w:val="lt-LT"/>
        </w:rPr>
        <w:tab/>
      </w:r>
      <w:r>
        <w:rPr>
          <w:spacing w:val="-1"/>
          <w:sz w:val="24"/>
          <w:szCs w:val="24"/>
          <w:lang w:val="lt-LT"/>
        </w:rPr>
        <w:t>instruktuoja renginio dalyvius d</w:t>
      </w:r>
      <w:r w:rsidR="00095ADB">
        <w:rPr>
          <w:rFonts w:eastAsia="Times New Roman"/>
          <w:spacing w:val="-1"/>
          <w:sz w:val="24"/>
          <w:szCs w:val="24"/>
          <w:lang w:val="lt-LT"/>
        </w:rPr>
        <w:t>ėl saugaus elgesio</w:t>
      </w:r>
      <w:r>
        <w:rPr>
          <w:rFonts w:eastAsia="Times New Roman"/>
          <w:spacing w:val="-1"/>
          <w:sz w:val="24"/>
          <w:szCs w:val="24"/>
          <w:lang w:val="lt-LT"/>
        </w:rPr>
        <w:t xml:space="preserve"> pasirašytinai.</w:t>
      </w:r>
    </w:p>
    <w:p w:rsidR="005D2B6F" w:rsidRPr="00095ADB" w:rsidRDefault="001B63C4" w:rsidP="00A16FCC">
      <w:pPr>
        <w:shd w:val="clear" w:color="auto" w:fill="FFFFFF"/>
        <w:tabs>
          <w:tab w:val="left" w:pos="984"/>
        </w:tabs>
        <w:spacing w:line="317" w:lineRule="exact"/>
        <w:ind w:right="5" w:firstLine="567"/>
        <w:jc w:val="both"/>
        <w:rPr>
          <w:lang w:val="lt-LT"/>
        </w:rPr>
      </w:pPr>
      <w:r>
        <w:rPr>
          <w:spacing w:val="-2"/>
          <w:sz w:val="24"/>
          <w:szCs w:val="24"/>
          <w:lang w:val="lt-LT"/>
        </w:rPr>
        <w:t>16.</w:t>
      </w:r>
      <w:r>
        <w:rPr>
          <w:sz w:val="24"/>
          <w:szCs w:val="24"/>
          <w:lang w:val="lt-LT"/>
        </w:rPr>
        <w:tab/>
        <w:t>Mokyklos direktorius tvirtina program</w:t>
      </w:r>
      <w:r>
        <w:rPr>
          <w:rFonts w:eastAsia="Times New Roman"/>
          <w:sz w:val="24"/>
          <w:szCs w:val="24"/>
          <w:lang w:val="lt-LT"/>
        </w:rPr>
        <w:t>ą, dalyvių sąrašą, renginio vadovą ir lydinčius</w:t>
      </w:r>
      <w:r>
        <w:rPr>
          <w:rFonts w:eastAsia="Times New Roman"/>
          <w:sz w:val="24"/>
          <w:szCs w:val="24"/>
          <w:lang w:val="lt-LT"/>
        </w:rPr>
        <w:br/>
        <w:t>asmenis, 12 mokinių – vienas lydintis asmuo; renginio vadovu skiriamas asmuo, turintis Turizmo</w:t>
      </w:r>
      <w:r>
        <w:rPr>
          <w:rFonts w:eastAsia="Times New Roman"/>
          <w:sz w:val="24"/>
          <w:szCs w:val="24"/>
          <w:lang w:val="lt-LT"/>
        </w:rPr>
        <w:br/>
        <w:t>renginių vadovo pažymėjimą.</w:t>
      </w:r>
    </w:p>
    <w:p w:rsidR="005D2B6F" w:rsidRPr="00095ADB" w:rsidRDefault="001B63C4" w:rsidP="00A16FCC">
      <w:pPr>
        <w:shd w:val="clear" w:color="auto" w:fill="FFFFFF"/>
        <w:tabs>
          <w:tab w:val="left" w:pos="931"/>
        </w:tabs>
        <w:spacing w:line="317" w:lineRule="exact"/>
        <w:ind w:right="5" w:firstLine="567"/>
        <w:jc w:val="both"/>
        <w:rPr>
          <w:lang w:val="lt-LT"/>
        </w:rPr>
      </w:pPr>
      <w:r>
        <w:rPr>
          <w:spacing w:val="-1"/>
          <w:sz w:val="24"/>
          <w:szCs w:val="24"/>
          <w:lang w:val="lt-LT"/>
        </w:rPr>
        <w:t>17.</w:t>
      </w:r>
      <w:r>
        <w:rPr>
          <w:sz w:val="24"/>
          <w:szCs w:val="24"/>
          <w:lang w:val="lt-LT"/>
        </w:rPr>
        <w:tab/>
        <w:t>Veikl</w:t>
      </w:r>
      <w:r>
        <w:rPr>
          <w:rFonts w:eastAsia="Times New Roman"/>
          <w:sz w:val="24"/>
          <w:szCs w:val="24"/>
          <w:lang w:val="lt-LT"/>
        </w:rPr>
        <w:t>ą vykdantys asmenys paskirti direktoriaus įsakymu atsako už mokinių saugumą ir</w:t>
      </w:r>
      <w:r>
        <w:rPr>
          <w:rFonts w:eastAsia="Times New Roman"/>
          <w:sz w:val="24"/>
          <w:szCs w:val="24"/>
          <w:lang w:val="lt-LT"/>
        </w:rPr>
        <w:br/>
        <w:t>sveikatą Veiklos metu.</w:t>
      </w:r>
    </w:p>
    <w:p w:rsidR="005D2B6F" w:rsidRDefault="001B63C4" w:rsidP="00A16FCC">
      <w:pPr>
        <w:shd w:val="clear" w:color="auto" w:fill="FFFFFF"/>
        <w:spacing w:before="715"/>
        <w:ind w:firstLine="567"/>
        <w:jc w:val="right"/>
      </w:pPr>
      <w:r>
        <w:rPr>
          <w:sz w:val="24"/>
          <w:szCs w:val="24"/>
          <w:lang w:val="lt-LT"/>
        </w:rPr>
        <w:t>2</w:t>
      </w:r>
    </w:p>
    <w:p w:rsidR="005D2B6F" w:rsidRDefault="005D2B6F" w:rsidP="00A16FCC">
      <w:pPr>
        <w:shd w:val="clear" w:color="auto" w:fill="FFFFFF"/>
        <w:spacing w:before="715"/>
        <w:ind w:firstLine="567"/>
        <w:jc w:val="right"/>
        <w:sectPr w:rsidR="005D2B6F">
          <w:pgSz w:w="11909" w:h="16834"/>
          <w:pgMar w:top="1253" w:right="566" w:bottom="360" w:left="1704" w:header="720" w:footer="720" w:gutter="0"/>
          <w:cols w:space="60"/>
          <w:noEndnote/>
        </w:sectPr>
      </w:pPr>
    </w:p>
    <w:p w:rsidR="005D2B6F" w:rsidRPr="00095ADB" w:rsidRDefault="001B63C4" w:rsidP="00A16FCC">
      <w:pPr>
        <w:shd w:val="clear" w:color="auto" w:fill="FFFFFF"/>
        <w:tabs>
          <w:tab w:val="left" w:pos="936"/>
        </w:tabs>
        <w:spacing w:line="317" w:lineRule="exact"/>
        <w:ind w:firstLine="567"/>
        <w:jc w:val="both"/>
        <w:rPr>
          <w:lang w:val="lt-LT"/>
        </w:rPr>
      </w:pPr>
      <w:r>
        <w:rPr>
          <w:spacing w:val="-1"/>
          <w:sz w:val="24"/>
          <w:szCs w:val="24"/>
          <w:lang w:val="lt-LT"/>
        </w:rPr>
        <w:lastRenderedPageBreak/>
        <w:t>18.</w:t>
      </w:r>
      <w:r>
        <w:rPr>
          <w:sz w:val="24"/>
          <w:szCs w:val="24"/>
          <w:lang w:val="lt-LT"/>
        </w:rPr>
        <w:tab/>
        <w:t>Elektroninis dienynas pildomas pagal tos dienos tvarkara</w:t>
      </w:r>
      <w:r>
        <w:rPr>
          <w:rFonts w:eastAsia="Times New Roman"/>
          <w:sz w:val="24"/>
          <w:szCs w:val="24"/>
          <w:lang w:val="lt-LT"/>
        </w:rPr>
        <w:t>štį. Dienyne žymimos datos ir</w:t>
      </w:r>
      <w:r>
        <w:rPr>
          <w:rFonts w:eastAsia="Times New Roman"/>
          <w:sz w:val="24"/>
          <w:szCs w:val="24"/>
          <w:lang w:val="lt-LT"/>
        </w:rPr>
        <w:br/>
        <w:t>„Pamokos turinio“ skiltyje parašoma: „Kultūrinė pažintinė</w:t>
      </w:r>
      <w:r w:rsidR="006F03EE">
        <w:rPr>
          <w:rFonts w:eastAsia="Times New Roman"/>
          <w:sz w:val="24"/>
          <w:szCs w:val="24"/>
          <w:lang w:val="lt-LT"/>
        </w:rPr>
        <w:t>, meninė, sportinė, projektinė</w:t>
      </w:r>
      <w:r>
        <w:rPr>
          <w:rFonts w:eastAsia="Times New Roman"/>
          <w:sz w:val="24"/>
          <w:szCs w:val="24"/>
          <w:lang w:val="lt-LT"/>
        </w:rPr>
        <w:t xml:space="preserve"> veikla.</w:t>
      </w:r>
      <w:r w:rsidR="006F03EE">
        <w:rPr>
          <w:rFonts w:eastAsia="Times New Roman"/>
          <w:sz w:val="24"/>
          <w:szCs w:val="24"/>
          <w:lang w:val="lt-LT"/>
        </w:rPr>
        <w:t xml:space="preserve"> Mokyklos direktoriaus įsakymas </w:t>
      </w:r>
      <w:r>
        <w:rPr>
          <w:rFonts w:eastAsia="Times New Roman"/>
          <w:sz w:val="24"/>
          <w:szCs w:val="24"/>
          <w:lang w:val="lt-LT"/>
        </w:rPr>
        <w:t>Nr....“ (arba pvz. įrašas „Vasario 16-osios minėjimas“ ir kt.).</w:t>
      </w:r>
    </w:p>
    <w:p w:rsidR="005D2B6F" w:rsidRPr="00095ADB" w:rsidRDefault="001B63C4" w:rsidP="0089108A">
      <w:pPr>
        <w:shd w:val="clear" w:color="auto" w:fill="FFFFFF"/>
        <w:spacing w:before="355"/>
        <w:ind w:firstLine="567"/>
        <w:jc w:val="center"/>
        <w:rPr>
          <w:lang w:val="lt-LT"/>
        </w:rPr>
      </w:pPr>
      <w:r>
        <w:rPr>
          <w:b/>
          <w:bCs/>
          <w:sz w:val="24"/>
          <w:szCs w:val="24"/>
          <w:lang w:val="lt-LT"/>
        </w:rPr>
        <w:t>IV. BAIGIAMOSIOS NUOSTATOS</w:t>
      </w:r>
    </w:p>
    <w:p w:rsidR="005D2B6F" w:rsidRPr="00095ADB" w:rsidRDefault="001B63C4" w:rsidP="00A16FCC">
      <w:pPr>
        <w:shd w:val="clear" w:color="auto" w:fill="FFFFFF"/>
        <w:tabs>
          <w:tab w:val="left" w:pos="984"/>
        </w:tabs>
        <w:spacing w:before="317" w:line="317" w:lineRule="exact"/>
        <w:ind w:right="5" w:firstLine="567"/>
        <w:jc w:val="both"/>
        <w:rPr>
          <w:lang w:val="lt-LT"/>
        </w:rPr>
      </w:pPr>
      <w:r>
        <w:rPr>
          <w:spacing w:val="-2"/>
          <w:sz w:val="24"/>
          <w:szCs w:val="24"/>
          <w:lang w:val="lt-LT"/>
        </w:rPr>
        <w:t>19.</w:t>
      </w:r>
      <w:r>
        <w:rPr>
          <w:sz w:val="24"/>
          <w:szCs w:val="24"/>
          <w:lang w:val="lt-LT"/>
        </w:rPr>
        <w:tab/>
        <w:t>Veiklos organizavimo tvarka kei</w:t>
      </w:r>
      <w:r>
        <w:rPr>
          <w:rFonts w:eastAsia="Times New Roman"/>
          <w:sz w:val="24"/>
          <w:szCs w:val="24"/>
          <w:lang w:val="lt-LT"/>
        </w:rPr>
        <w:t>čiama ar naikinama Mokyklos direktoriaus įsakymu,</w:t>
      </w:r>
      <w:r>
        <w:rPr>
          <w:rFonts w:eastAsia="Times New Roman"/>
          <w:sz w:val="24"/>
          <w:szCs w:val="24"/>
          <w:lang w:val="lt-LT"/>
        </w:rPr>
        <w:br/>
        <w:t>suderinus mokytojų taryboje.</w:t>
      </w:r>
    </w:p>
    <w:p w:rsidR="005D2B6F" w:rsidRPr="00095ADB" w:rsidRDefault="001B63C4" w:rsidP="00A16FCC">
      <w:pPr>
        <w:shd w:val="clear" w:color="auto" w:fill="FFFFFF"/>
        <w:tabs>
          <w:tab w:val="left" w:pos="926"/>
        </w:tabs>
        <w:spacing w:line="317" w:lineRule="exact"/>
        <w:ind w:firstLine="567"/>
        <w:rPr>
          <w:lang w:val="lt-LT"/>
        </w:rPr>
      </w:pPr>
      <w:r>
        <w:rPr>
          <w:spacing w:val="-2"/>
          <w:sz w:val="24"/>
          <w:szCs w:val="24"/>
          <w:lang w:val="lt-LT"/>
        </w:rPr>
        <w:t>20.</w:t>
      </w:r>
      <w:r>
        <w:rPr>
          <w:sz w:val="24"/>
          <w:szCs w:val="24"/>
          <w:lang w:val="lt-LT"/>
        </w:rPr>
        <w:tab/>
        <w:t>Veiklos organizavim</w:t>
      </w:r>
      <w:r>
        <w:rPr>
          <w:rFonts w:eastAsia="Times New Roman"/>
          <w:sz w:val="24"/>
          <w:szCs w:val="24"/>
          <w:lang w:val="lt-LT"/>
        </w:rPr>
        <w:t>ą koordinuoja direktoriaus pavaduotojas ugdymui.</w:t>
      </w:r>
    </w:p>
    <w:p w:rsidR="005D2B6F" w:rsidRPr="00095ADB" w:rsidRDefault="001B63C4">
      <w:pPr>
        <w:shd w:val="clear" w:color="auto" w:fill="FFFFFF"/>
        <w:spacing w:before="11189"/>
        <w:jc w:val="right"/>
        <w:rPr>
          <w:lang w:val="lt-LT"/>
        </w:rPr>
      </w:pPr>
      <w:r>
        <w:rPr>
          <w:sz w:val="24"/>
          <w:szCs w:val="24"/>
          <w:lang w:val="lt-LT"/>
        </w:rPr>
        <w:t>3</w:t>
      </w:r>
    </w:p>
    <w:p w:rsidR="005D2B6F" w:rsidRPr="00095ADB" w:rsidRDefault="005D2B6F">
      <w:pPr>
        <w:shd w:val="clear" w:color="auto" w:fill="FFFFFF"/>
        <w:spacing w:before="11189"/>
        <w:jc w:val="right"/>
        <w:rPr>
          <w:lang w:val="lt-LT"/>
        </w:rPr>
        <w:sectPr w:rsidR="005D2B6F" w:rsidRPr="00095ADB">
          <w:pgSz w:w="11909" w:h="16834"/>
          <w:pgMar w:top="1253" w:right="566" w:bottom="360" w:left="1704" w:header="720" w:footer="720" w:gutter="0"/>
          <w:cols w:space="60"/>
          <w:noEndnote/>
        </w:sectPr>
      </w:pPr>
    </w:p>
    <w:p w:rsidR="005D2B6F" w:rsidRPr="00095ADB" w:rsidRDefault="001B63C4">
      <w:pPr>
        <w:shd w:val="clear" w:color="auto" w:fill="FFFFFF"/>
        <w:ind w:left="8453"/>
        <w:rPr>
          <w:lang w:val="lt-LT"/>
        </w:rPr>
      </w:pPr>
      <w:r>
        <w:rPr>
          <w:spacing w:val="-1"/>
          <w:sz w:val="24"/>
          <w:szCs w:val="24"/>
          <w:lang w:val="lt-LT"/>
        </w:rPr>
        <w:lastRenderedPageBreak/>
        <w:t>1 priedas</w:t>
      </w:r>
    </w:p>
    <w:p w:rsidR="005D2B6F" w:rsidRPr="00095ADB" w:rsidRDefault="001B63C4">
      <w:pPr>
        <w:shd w:val="clear" w:color="auto" w:fill="FFFFFF"/>
        <w:spacing w:before="355" w:line="274" w:lineRule="exact"/>
        <w:ind w:left="4613"/>
        <w:rPr>
          <w:lang w:val="lt-LT"/>
        </w:rPr>
      </w:pPr>
      <w:r>
        <w:rPr>
          <w:sz w:val="24"/>
          <w:szCs w:val="24"/>
          <w:lang w:val="lt-LT"/>
        </w:rPr>
        <w:t>PATVIRTINTA</w:t>
      </w:r>
    </w:p>
    <w:p w:rsidR="005D2B6F" w:rsidRPr="00047F86" w:rsidRDefault="00095ADB">
      <w:pPr>
        <w:shd w:val="clear" w:color="auto" w:fill="FFFFFF"/>
        <w:spacing w:line="274" w:lineRule="exact"/>
        <w:ind w:left="4613"/>
        <w:rPr>
          <w:lang w:val="lt-LT"/>
        </w:rPr>
      </w:pPr>
      <w:r w:rsidRPr="00047F86">
        <w:rPr>
          <w:sz w:val="24"/>
          <w:szCs w:val="24"/>
          <w:lang w:val="lt-LT"/>
        </w:rPr>
        <w:t>Butrimonių</w:t>
      </w:r>
      <w:r w:rsidR="001B63C4" w:rsidRPr="00047F86">
        <w:rPr>
          <w:rFonts w:eastAsia="Times New Roman"/>
          <w:sz w:val="24"/>
          <w:szCs w:val="24"/>
          <w:lang w:val="lt-LT"/>
        </w:rPr>
        <w:t xml:space="preserve"> pagrindinės mokyklos</w:t>
      </w:r>
      <w:r w:rsidR="00047F86" w:rsidRPr="00047F86">
        <w:rPr>
          <w:sz w:val="24"/>
          <w:szCs w:val="24"/>
          <w:lang w:val="lt-LT"/>
        </w:rPr>
        <w:t xml:space="preserve"> direktoriaus</w:t>
      </w:r>
    </w:p>
    <w:p w:rsidR="005D2B6F" w:rsidRPr="00047F86" w:rsidRDefault="00047F86">
      <w:pPr>
        <w:shd w:val="clear" w:color="auto" w:fill="FFFFFF"/>
        <w:tabs>
          <w:tab w:val="left" w:leader="dot" w:pos="7440"/>
          <w:tab w:val="left" w:leader="dot" w:pos="9360"/>
        </w:tabs>
        <w:spacing w:line="274" w:lineRule="exact"/>
        <w:ind w:left="4613"/>
        <w:rPr>
          <w:lang w:val="lt-LT"/>
        </w:rPr>
      </w:pPr>
      <w:r>
        <w:rPr>
          <w:sz w:val="24"/>
          <w:szCs w:val="24"/>
          <w:lang w:val="lt-LT"/>
        </w:rPr>
        <w:t>2017 m. rugpjūčio 2</w:t>
      </w:r>
      <w:r w:rsidR="006F03EE">
        <w:rPr>
          <w:sz w:val="24"/>
          <w:szCs w:val="24"/>
          <w:lang w:val="lt-LT"/>
        </w:rPr>
        <w:t>9</w:t>
      </w:r>
      <w:r>
        <w:rPr>
          <w:sz w:val="24"/>
          <w:szCs w:val="24"/>
          <w:lang w:val="lt-LT"/>
        </w:rPr>
        <w:t xml:space="preserve"> d</w:t>
      </w:r>
      <w:r w:rsidRPr="00047F86">
        <w:rPr>
          <w:sz w:val="24"/>
          <w:szCs w:val="24"/>
          <w:lang w:val="lt-LT"/>
        </w:rPr>
        <w:t xml:space="preserve"> </w:t>
      </w:r>
      <w:r w:rsidR="001B63C4" w:rsidRPr="00047F86">
        <w:rPr>
          <w:rFonts w:eastAsia="Times New Roman"/>
          <w:sz w:val="24"/>
          <w:szCs w:val="24"/>
          <w:lang w:val="lt-LT"/>
        </w:rPr>
        <w:t>įsakymu Nr. V</w:t>
      </w:r>
      <w:r w:rsidR="00B46D12">
        <w:rPr>
          <w:rFonts w:eastAsia="Times New Roman"/>
          <w:sz w:val="24"/>
          <w:szCs w:val="24"/>
          <w:lang w:val="lt-LT"/>
        </w:rPr>
        <w:t>1</w:t>
      </w:r>
      <w:r w:rsidR="001B63C4" w:rsidRPr="00047F86">
        <w:rPr>
          <w:rFonts w:eastAsia="Times New Roman"/>
          <w:sz w:val="24"/>
          <w:szCs w:val="24"/>
          <w:lang w:val="lt-LT"/>
        </w:rPr>
        <w:t xml:space="preserve">- </w:t>
      </w:r>
    </w:p>
    <w:p w:rsidR="005D2B6F" w:rsidRPr="00095ADB" w:rsidRDefault="001B63C4">
      <w:pPr>
        <w:shd w:val="clear" w:color="auto" w:fill="FFFFFF"/>
        <w:spacing w:before="523"/>
        <w:ind w:left="1205"/>
        <w:rPr>
          <w:lang w:val="lt-LT"/>
        </w:rPr>
      </w:pPr>
      <w:r>
        <w:rPr>
          <w:b/>
          <w:bCs/>
          <w:spacing w:val="-2"/>
          <w:sz w:val="24"/>
          <w:szCs w:val="24"/>
          <w:lang w:val="lt-LT"/>
        </w:rPr>
        <w:t>PA</w:t>
      </w:r>
      <w:r>
        <w:rPr>
          <w:rFonts w:eastAsia="Times New Roman"/>
          <w:b/>
          <w:bCs/>
          <w:spacing w:val="-2"/>
          <w:sz w:val="24"/>
          <w:szCs w:val="24"/>
          <w:lang w:val="lt-LT"/>
        </w:rPr>
        <w:t>ŽINTINĖS IR KULTŪRINĖS VEIKLOS RENGINIO PROGRAMA</w:t>
      </w:r>
    </w:p>
    <w:p w:rsidR="005D2B6F" w:rsidRPr="00095ADB" w:rsidRDefault="005D2B6F">
      <w:pPr>
        <w:spacing w:after="235" w:line="1" w:lineRule="exact"/>
        <w:rPr>
          <w:sz w:val="2"/>
          <w:szCs w:val="2"/>
          <w:lang w:val="lt-LT"/>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930"/>
      </w:tblGrid>
      <w:tr w:rsidR="005D2B6F" w:rsidRPr="00047F86">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2B6F" w:rsidRPr="00047F86" w:rsidRDefault="001B63C4">
            <w:pPr>
              <w:shd w:val="clear" w:color="auto" w:fill="FFFFFF"/>
              <w:rPr>
                <w:lang w:val="lt-LT"/>
              </w:rPr>
            </w:pPr>
            <w:r>
              <w:rPr>
                <w:b/>
                <w:bCs/>
                <w:sz w:val="24"/>
                <w:szCs w:val="24"/>
                <w:lang w:val="lt-LT"/>
              </w:rPr>
              <w:t>Programos pavadinimas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5D2B6F" w:rsidRPr="00047F86" w:rsidRDefault="005D2B6F">
            <w:pPr>
              <w:shd w:val="clear" w:color="auto" w:fill="FFFFFF"/>
              <w:rPr>
                <w:lang w:val="lt-LT"/>
              </w:rPr>
            </w:pPr>
          </w:p>
        </w:tc>
      </w:tr>
      <w:tr w:rsidR="005D2B6F" w:rsidRPr="00047F86">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2B6F" w:rsidRPr="00047F86" w:rsidRDefault="001B63C4">
            <w:pPr>
              <w:shd w:val="clear" w:color="auto" w:fill="FFFFFF"/>
              <w:rPr>
                <w:lang w:val="lt-LT"/>
              </w:rPr>
            </w:pPr>
            <w:r>
              <w:rPr>
                <w:b/>
                <w:bCs/>
                <w:spacing w:val="-1"/>
                <w:sz w:val="24"/>
                <w:szCs w:val="24"/>
                <w:lang w:val="lt-LT"/>
              </w:rPr>
              <w:t>Programos reng</w:t>
            </w:r>
            <w:r>
              <w:rPr>
                <w:rFonts w:eastAsia="Times New Roman"/>
                <w:b/>
                <w:bCs/>
                <w:spacing w:val="-1"/>
                <w:sz w:val="24"/>
                <w:szCs w:val="24"/>
                <w:lang w:val="lt-LT"/>
              </w:rPr>
              <w:t>ėjas, jo kvalifikacija</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5D2B6F" w:rsidRPr="00047F86" w:rsidRDefault="005D2B6F">
            <w:pPr>
              <w:shd w:val="clear" w:color="auto" w:fill="FFFFFF"/>
              <w:rPr>
                <w:lang w:val="lt-LT"/>
              </w:rPr>
            </w:pPr>
          </w:p>
        </w:tc>
      </w:tr>
      <w:tr w:rsidR="005D2B6F" w:rsidRPr="00047F86">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2B6F" w:rsidRPr="00047F86" w:rsidRDefault="001B63C4">
            <w:pPr>
              <w:shd w:val="clear" w:color="auto" w:fill="FFFFFF"/>
              <w:rPr>
                <w:lang w:val="lt-LT"/>
              </w:rPr>
            </w:pPr>
            <w:r>
              <w:rPr>
                <w:b/>
                <w:bCs/>
                <w:sz w:val="24"/>
                <w:szCs w:val="24"/>
                <w:lang w:val="lt-LT"/>
              </w:rPr>
              <w:t>Data</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5D2B6F" w:rsidRPr="00047F86" w:rsidRDefault="005D2B6F">
            <w:pPr>
              <w:shd w:val="clear" w:color="auto" w:fill="FFFFFF"/>
              <w:rPr>
                <w:lang w:val="lt-LT"/>
              </w:rPr>
            </w:pPr>
          </w:p>
        </w:tc>
      </w:tr>
      <w:tr w:rsidR="005D2B6F" w:rsidRPr="00B162EC">
        <w:trPr>
          <w:trHeight w:hRule="exact" w:val="562"/>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2B6F" w:rsidRPr="00095ADB" w:rsidRDefault="001B63C4">
            <w:pPr>
              <w:shd w:val="clear" w:color="auto" w:fill="FFFFFF"/>
              <w:rPr>
                <w:lang w:val="pl-PL"/>
              </w:rPr>
            </w:pPr>
            <w:r>
              <w:rPr>
                <w:b/>
                <w:bCs/>
                <w:sz w:val="24"/>
                <w:szCs w:val="24"/>
                <w:lang w:val="lt-LT"/>
              </w:rPr>
              <w:t>Programos trukm</w:t>
            </w:r>
            <w:r>
              <w:rPr>
                <w:rFonts w:eastAsia="Times New Roman"/>
                <w:b/>
                <w:bCs/>
                <w:sz w:val="24"/>
                <w:szCs w:val="24"/>
                <w:lang w:val="lt-LT"/>
              </w:rPr>
              <w:t>ė</w:t>
            </w:r>
          </w:p>
          <w:p w:rsidR="005D2B6F" w:rsidRPr="00095ADB" w:rsidRDefault="001B63C4">
            <w:pPr>
              <w:shd w:val="clear" w:color="auto" w:fill="FFFFFF"/>
              <w:rPr>
                <w:lang w:val="pl-PL"/>
              </w:rPr>
            </w:pPr>
            <w:r>
              <w:rPr>
                <w:sz w:val="24"/>
                <w:szCs w:val="24"/>
                <w:lang w:val="lt-LT"/>
              </w:rPr>
              <w:t>(i</w:t>
            </w:r>
            <w:r>
              <w:rPr>
                <w:rFonts w:eastAsia="Times New Roman"/>
                <w:sz w:val="24"/>
                <w:szCs w:val="24"/>
                <w:lang w:val="lt-LT"/>
              </w:rPr>
              <w:t>švykimo ir parvykimo laikas)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5D2B6F" w:rsidRPr="00095ADB" w:rsidRDefault="005D2B6F">
            <w:pPr>
              <w:shd w:val="clear" w:color="auto" w:fill="FFFFFF"/>
              <w:rPr>
                <w:lang w:val="pl-PL"/>
              </w:rPr>
            </w:pPr>
          </w:p>
        </w:tc>
      </w:tr>
      <w:tr w:rsidR="005D2B6F" w:rsidRPr="00B162EC">
        <w:trPr>
          <w:trHeight w:hRule="exact" w:val="283"/>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2B6F" w:rsidRPr="00095ADB" w:rsidRDefault="001B63C4">
            <w:pPr>
              <w:shd w:val="clear" w:color="auto" w:fill="FFFFFF"/>
              <w:rPr>
                <w:lang w:val="pl-PL"/>
              </w:rPr>
            </w:pPr>
            <w:r>
              <w:rPr>
                <w:b/>
                <w:bCs/>
                <w:sz w:val="24"/>
                <w:szCs w:val="24"/>
                <w:lang w:val="lt-LT"/>
              </w:rPr>
              <w:t xml:space="preserve">Dalyviai </w:t>
            </w:r>
            <w:r>
              <w:rPr>
                <w:sz w:val="24"/>
                <w:szCs w:val="24"/>
                <w:lang w:val="lt-LT"/>
              </w:rPr>
              <w:t>(j</w:t>
            </w:r>
            <w:r>
              <w:rPr>
                <w:rFonts w:eastAsia="Times New Roman"/>
                <w:sz w:val="24"/>
                <w:szCs w:val="24"/>
                <w:lang w:val="lt-LT"/>
              </w:rPr>
              <w:t>ų   skaičius ir amžius)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5D2B6F" w:rsidRPr="00095ADB" w:rsidRDefault="005D2B6F">
            <w:pPr>
              <w:shd w:val="clear" w:color="auto" w:fill="FFFFFF"/>
              <w:rPr>
                <w:lang w:val="pl-PL"/>
              </w:rPr>
            </w:pPr>
          </w:p>
        </w:tc>
      </w:tr>
      <w:tr w:rsidR="005D2B6F">
        <w:trPr>
          <w:trHeight w:hRule="exact" w:val="571"/>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pPr>
            <w:r>
              <w:rPr>
                <w:b/>
                <w:bCs/>
                <w:sz w:val="24"/>
                <w:szCs w:val="24"/>
                <w:lang w:val="lt-LT"/>
              </w:rPr>
              <w:t>Tikslai ir u</w:t>
            </w:r>
            <w:r>
              <w:rPr>
                <w:rFonts w:eastAsia="Times New Roman"/>
                <w:b/>
                <w:bCs/>
                <w:sz w:val="24"/>
                <w:szCs w:val="24"/>
                <w:lang w:val="lt-LT"/>
              </w:rPr>
              <w:t>ždaviniai</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1123"/>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spacing w:line="274" w:lineRule="exact"/>
            </w:pPr>
            <w:r>
              <w:rPr>
                <w:b/>
                <w:bCs/>
                <w:sz w:val="24"/>
                <w:szCs w:val="24"/>
                <w:lang w:val="lt-LT"/>
              </w:rPr>
              <w:t>Veiklos apra</w:t>
            </w:r>
            <w:r>
              <w:rPr>
                <w:rFonts w:eastAsia="Times New Roman"/>
                <w:b/>
                <w:bCs/>
                <w:sz w:val="24"/>
                <w:szCs w:val="24"/>
                <w:lang w:val="lt-LT"/>
              </w:rPr>
              <w:t>šymas</w:t>
            </w:r>
          </w:p>
          <w:p w:rsidR="005D2B6F" w:rsidRDefault="001B63C4">
            <w:pPr>
              <w:shd w:val="clear" w:color="auto" w:fill="FFFFFF"/>
              <w:spacing w:line="274" w:lineRule="exact"/>
            </w:pPr>
            <w:r>
              <w:rPr>
                <w:spacing w:val="-14"/>
                <w:sz w:val="24"/>
                <w:szCs w:val="24"/>
                <w:lang w:val="lt-LT"/>
              </w:rPr>
              <w:t>(tematika,        programos        derm</w:t>
            </w:r>
            <w:r>
              <w:rPr>
                <w:rFonts w:eastAsia="Times New Roman"/>
                <w:spacing w:val="-14"/>
                <w:sz w:val="24"/>
                <w:szCs w:val="24"/>
                <w:lang w:val="lt-LT"/>
              </w:rPr>
              <w:t xml:space="preserve">ė        su        ugdymo </w:t>
            </w:r>
            <w:r>
              <w:rPr>
                <w:rFonts w:eastAsia="Times New Roman"/>
                <w:spacing w:val="-17"/>
                <w:sz w:val="24"/>
                <w:szCs w:val="24"/>
                <w:lang w:val="lt-LT"/>
              </w:rPr>
              <w:t xml:space="preserve">programa                ir                mokinių                ugdytinomis </w:t>
            </w:r>
            <w:r>
              <w:rPr>
                <w:rFonts w:eastAsia="Times New Roman"/>
                <w:sz w:val="24"/>
                <w:szCs w:val="24"/>
                <w:lang w:val="lt-LT"/>
              </w:rPr>
              <w:t>kompetencijomis)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bl>
    <w:p w:rsidR="005D2B6F" w:rsidRDefault="001B63C4">
      <w:pPr>
        <w:shd w:val="clear" w:color="auto" w:fill="FFFFFF"/>
        <w:ind w:left="115"/>
      </w:pPr>
      <w:r>
        <w:rPr>
          <w:b/>
          <w:bCs/>
          <w:spacing w:val="-2"/>
          <w:sz w:val="24"/>
          <w:szCs w:val="24"/>
          <w:lang w:val="lt-LT"/>
        </w:rPr>
        <w:t>Priemon</w:t>
      </w:r>
      <w:r>
        <w:rPr>
          <w:rFonts w:eastAsia="Times New Roman"/>
          <w:b/>
          <w:bCs/>
          <w:spacing w:val="-2"/>
          <w:sz w:val="24"/>
          <w:szCs w:val="24"/>
          <w:lang w:val="lt-LT"/>
        </w:rPr>
        <w:t>ės, literatūra</w:t>
      </w:r>
    </w:p>
    <w:p w:rsidR="005D2B6F" w:rsidRDefault="004A331C">
      <w:pPr>
        <w:shd w:val="clear" w:color="auto" w:fill="FFFFFF"/>
        <w:spacing w:before="5" w:line="274" w:lineRule="exact"/>
        <w:ind w:left="115"/>
      </w:pPr>
      <w:r>
        <w:rPr>
          <w:b/>
          <w:bCs/>
          <w:sz w:val="24"/>
          <w:szCs w:val="24"/>
          <w:lang w:val="lt-LT"/>
        </w:rPr>
        <w:t>Numatomas rezultatas</w:t>
      </w:r>
    </w:p>
    <w:p w:rsidR="005D2B6F" w:rsidRDefault="001B63C4">
      <w:pPr>
        <w:shd w:val="clear" w:color="auto" w:fill="FFFFFF"/>
        <w:spacing w:line="274" w:lineRule="exact"/>
        <w:ind w:left="115" w:right="5242"/>
      </w:pPr>
      <w:r>
        <w:rPr>
          <w:spacing w:val="-1"/>
          <w:sz w:val="24"/>
          <w:szCs w:val="24"/>
          <w:lang w:val="lt-LT"/>
        </w:rPr>
        <w:t xml:space="preserve">(pagilintos turimos ir/ar </w:t>
      </w:r>
      <w:r>
        <w:rPr>
          <w:rFonts w:eastAsia="Times New Roman"/>
          <w:spacing w:val="-1"/>
          <w:sz w:val="24"/>
          <w:szCs w:val="24"/>
          <w:lang w:val="lt-LT"/>
        </w:rPr>
        <w:t xml:space="preserve">įgytos naujos mokinių </w:t>
      </w:r>
      <w:r>
        <w:rPr>
          <w:rFonts w:eastAsia="Times New Roman"/>
          <w:spacing w:val="-2"/>
          <w:sz w:val="24"/>
          <w:szCs w:val="24"/>
          <w:lang w:val="lt-LT"/>
        </w:rPr>
        <w:t>kompetencijos, pasiekimai   ir pažanga)</w:t>
      </w:r>
    </w:p>
    <w:p w:rsidR="005D2B6F" w:rsidRDefault="001B63C4">
      <w:pPr>
        <w:shd w:val="clear" w:color="auto" w:fill="FFFFFF"/>
        <w:tabs>
          <w:tab w:val="left" w:pos="6221"/>
          <w:tab w:val="left" w:leader="underscore" w:pos="9221"/>
        </w:tabs>
        <w:spacing w:before="1046"/>
        <w:ind w:left="115"/>
      </w:pPr>
      <w:r>
        <w:rPr>
          <w:spacing w:val="-2"/>
          <w:sz w:val="24"/>
          <w:szCs w:val="24"/>
          <w:lang w:val="lt-LT"/>
        </w:rPr>
        <w:t>Renginio vadovas</w:t>
      </w:r>
      <w:r>
        <w:rPr>
          <w:rFonts w:ascii="Arial" w:cs="Arial"/>
          <w:sz w:val="24"/>
          <w:szCs w:val="24"/>
          <w:lang w:val="lt-LT"/>
        </w:rPr>
        <w:tab/>
      </w:r>
      <w:r>
        <w:rPr>
          <w:sz w:val="24"/>
          <w:szCs w:val="24"/>
          <w:lang w:val="lt-LT"/>
        </w:rPr>
        <w:tab/>
      </w:r>
    </w:p>
    <w:p w:rsidR="005D2B6F" w:rsidRDefault="001B63C4">
      <w:pPr>
        <w:shd w:val="clear" w:color="auto" w:fill="FFFFFF"/>
        <w:tabs>
          <w:tab w:val="left" w:pos="6902"/>
        </w:tabs>
        <w:spacing w:before="240"/>
        <w:ind w:left="3446"/>
      </w:pPr>
      <w:r>
        <w:rPr>
          <w:spacing w:val="-1"/>
          <w:sz w:val="16"/>
          <w:szCs w:val="16"/>
          <w:lang w:val="lt-LT"/>
        </w:rPr>
        <w:t>(para</w:t>
      </w:r>
      <w:r>
        <w:rPr>
          <w:rFonts w:eastAsia="Times New Roman"/>
          <w:spacing w:val="-1"/>
          <w:sz w:val="16"/>
          <w:szCs w:val="16"/>
          <w:lang w:val="lt-LT"/>
        </w:rPr>
        <w:t>šas)</w:t>
      </w:r>
      <w:r>
        <w:rPr>
          <w:rFonts w:ascii="Arial" w:eastAsia="Times New Roman" w:cs="Arial"/>
          <w:sz w:val="16"/>
          <w:szCs w:val="16"/>
          <w:lang w:val="lt-LT"/>
        </w:rPr>
        <w:tab/>
      </w:r>
      <w:r>
        <w:rPr>
          <w:rFonts w:eastAsia="Times New Roman"/>
          <w:sz w:val="16"/>
          <w:szCs w:val="16"/>
          <w:lang w:val="lt-LT"/>
        </w:rPr>
        <w:t>(v., pavardė)</w:t>
      </w:r>
    </w:p>
    <w:p w:rsidR="005D2B6F" w:rsidRDefault="001B63C4">
      <w:pPr>
        <w:shd w:val="clear" w:color="auto" w:fill="FFFFFF"/>
        <w:spacing w:before="5251"/>
        <w:ind w:left="9634"/>
      </w:pPr>
      <w:r>
        <w:rPr>
          <w:sz w:val="24"/>
          <w:szCs w:val="24"/>
          <w:lang w:val="lt-LT"/>
        </w:rPr>
        <w:t>4</w:t>
      </w:r>
    </w:p>
    <w:p w:rsidR="005D2B6F" w:rsidRDefault="005D2B6F">
      <w:pPr>
        <w:shd w:val="clear" w:color="auto" w:fill="FFFFFF"/>
        <w:spacing w:before="5251"/>
        <w:ind w:left="9634"/>
        <w:sectPr w:rsidR="005D2B6F">
          <w:pgSz w:w="11909" w:h="16834"/>
          <w:pgMar w:top="1270" w:right="456" w:bottom="360" w:left="1589" w:header="720" w:footer="720" w:gutter="0"/>
          <w:cols w:space="60"/>
          <w:noEndnote/>
        </w:sectPr>
      </w:pPr>
    </w:p>
    <w:p w:rsidR="005D2B6F" w:rsidRDefault="001B63C4">
      <w:pPr>
        <w:shd w:val="clear" w:color="auto" w:fill="FFFFFF"/>
        <w:ind w:left="8880"/>
      </w:pPr>
      <w:r>
        <w:rPr>
          <w:spacing w:val="-1"/>
          <w:sz w:val="24"/>
          <w:szCs w:val="24"/>
          <w:lang w:val="lt-LT"/>
        </w:rPr>
        <w:lastRenderedPageBreak/>
        <w:t>2 priedas</w:t>
      </w:r>
    </w:p>
    <w:p w:rsidR="00B46D12" w:rsidRPr="00095ADB" w:rsidRDefault="00B46D12" w:rsidP="00B46D12">
      <w:pPr>
        <w:shd w:val="clear" w:color="auto" w:fill="FFFFFF"/>
        <w:spacing w:before="355" w:line="274" w:lineRule="exact"/>
        <w:ind w:left="4613"/>
        <w:rPr>
          <w:lang w:val="lt-LT"/>
        </w:rPr>
      </w:pPr>
      <w:r>
        <w:rPr>
          <w:sz w:val="24"/>
          <w:szCs w:val="24"/>
          <w:lang w:val="lt-LT"/>
        </w:rPr>
        <w:t>PATVIRTINTA</w:t>
      </w:r>
    </w:p>
    <w:p w:rsidR="00B46D12" w:rsidRPr="00047F86" w:rsidRDefault="00B46D12" w:rsidP="00B46D12">
      <w:pPr>
        <w:shd w:val="clear" w:color="auto" w:fill="FFFFFF"/>
        <w:spacing w:line="274" w:lineRule="exact"/>
        <w:ind w:left="4613"/>
        <w:rPr>
          <w:lang w:val="lt-LT"/>
        </w:rPr>
      </w:pPr>
      <w:r w:rsidRPr="00047F86">
        <w:rPr>
          <w:sz w:val="24"/>
          <w:szCs w:val="24"/>
          <w:lang w:val="lt-LT"/>
        </w:rPr>
        <w:t>Butrimonių</w:t>
      </w:r>
      <w:r w:rsidRPr="00047F86">
        <w:rPr>
          <w:rFonts w:eastAsia="Times New Roman"/>
          <w:sz w:val="24"/>
          <w:szCs w:val="24"/>
          <w:lang w:val="lt-LT"/>
        </w:rPr>
        <w:t xml:space="preserve"> pagrindinės mokyklos</w:t>
      </w:r>
      <w:r w:rsidRPr="00047F86">
        <w:rPr>
          <w:sz w:val="24"/>
          <w:szCs w:val="24"/>
          <w:lang w:val="lt-LT"/>
        </w:rPr>
        <w:t xml:space="preserve"> direktoriaus</w:t>
      </w:r>
    </w:p>
    <w:p w:rsidR="00B46D12" w:rsidRPr="00047F86" w:rsidRDefault="00B46D12" w:rsidP="00B46D12">
      <w:pPr>
        <w:shd w:val="clear" w:color="auto" w:fill="FFFFFF"/>
        <w:tabs>
          <w:tab w:val="left" w:leader="dot" w:pos="7440"/>
          <w:tab w:val="left" w:leader="dot" w:pos="9360"/>
        </w:tabs>
        <w:spacing w:line="274" w:lineRule="exact"/>
        <w:ind w:left="4613"/>
        <w:rPr>
          <w:lang w:val="lt-LT"/>
        </w:rPr>
      </w:pPr>
      <w:r>
        <w:rPr>
          <w:sz w:val="24"/>
          <w:szCs w:val="24"/>
          <w:lang w:val="lt-LT"/>
        </w:rPr>
        <w:t>2017 m. rugpjūčio 2</w:t>
      </w:r>
      <w:r w:rsidR="006F03EE">
        <w:rPr>
          <w:sz w:val="24"/>
          <w:szCs w:val="24"/>
          <w:lang w:val="lt-LT"/>
        </w:rPr>
        <w:t>9</w:t>
      </w:r>
      <w:r>
        <w:rPr>
          <w:sz w:val="24"/>
          <w:szCs w:val="24"/>
          <w:lang w:val="lt-LT"/>
        </w:rPr>
        <w:t xml:space="preserve"> d</w:t>
      </w:r>
      <w:r w:rsidRPr="00047F86">
        <w:rPr>
          <w:sz w:val="24"/>
          <w:szCs w:val="24"/>
          <w:lang w:val="lt-LT"/>
        </w:rPr>
        <w:t xml:space="preserve"> </w:t>
      </w:r>
      <w:r w:rsidRPr="00047F86">
        <w:rPr>
          <w:rFonts w:eastAsia="Times New Roman"/>
          <w:sz w:val="24"/>
          <w:szCs w:val="24"/>
          <w:lang w:val="lt-LT"/>
        </w:rPr>
        <w:t>įsakymu Nr. V</w:t>
      </w:r>
      <w:r>
        <w:rPr>
          <w:rFonts w:eastAsia="Times New Roman"/>
          <w:sz w:val="24"/>
          <w:szCs w:val="24"/>
          <w:lang w:val="lt-LT"/>
        </w:rPr>
        <w:t>1</w:t>
      </w:r>
      <w:r w:rsidRPr="00047F86">
        <w:rPr>
          <w:rFonts w:eastAsia="Times New Roman"/>
          <w:sz w:val="24"/>
          <w:szCs w:val="24"/>
          <w:lang w:val="lt-LT"/>
        </w:rPr>
        <w:t xml:space="preserve">- </w:t>
      </w:r>
    </w:p>
    <w:p w:rsidR="005D2B6F" w:rsidRPr="00047F86" w:rsidRDefault="001B63C4" w:rsidP="006F03EE">
      <w:pPr>
        <w:shd w:val="clear" w:color="auto" w:fill="FFFFFF"/>
        <w:spacing w:before="518"/>
        <w:ind w:left="158"/>
        <w:jc w:val="center"/>
        <w:rPr>
          <w:lang w:val="lt-LT"/>
        </w:rPr>
      </w:pPr>
      <w:r>
        <w:rPr>
          <w:b/>
          <w:bCs/>
          <w:spacing w:val="-1"/>
          <w:sz w:val="24"/>
          <w:szCs w:val="24"/>
          <w:lang w:val="lt-LT"/>
        </w:rPr>
        <w:t>MOKINI</w:t>
      </w:r>
      <w:r>
        <w:rPr>
          <w:rFonts w:eastAsia="Times New Roman"/>
          <w:b/>
          <w:bCs/>
          <w:spacing w:val="-1"/>
          <w:sz w:val="24"/>
          <w:szCs w:val="24"/>
          <w:lang w:val="lt-LT"/>
        </w:rPr>
        <w:t>Ų, DALYVAUJANČIŲ PAŽINTINĖS</w:t>
      </w:r>
      <w:r w:rsidR="006F03EE">
        <w:rPr>
          <w:rFonts w:eastAsia="Times New Roman"/>
          <w:b/>
          <w:bCs/>
          <w:spacing w:val="-1"/>
          <w:sz w:val="24"/>
          <w:szCs w:val="24"/>
          <w:lang w:val="lt-LT"/>
        </w:rPr>
        <w:t>,</w:t>
      </w:r>
      <w:r>
        <w:rPr>
          <w:rFonts w:eastAsia="Times New Roman"/>
          <w:b/>
          <w:bCs/>
          <w:spacing w:val="-1"/>
          <w:sz w:val="24"/>
          <w:szCs w:val="24"/>
          <w:lang w:val="lt-LT"/>
        </w:rPr>
        <w:t xml:space="preserve"> KULTŪRINĖS</w:t>
      </w:r>
      <w:r w:rsidR="006F03EE">
        <w:rPr>
          <w:rFonts w:eastAsia="Times New Roman"/>
          <w:b/>
          <w:bCs/>
          <w:spacing w:val="-1"/>
          <w:sz w:val="24"/>
          <w:szCs w:val="24"/>
          <w:lang w:val="lt-LT"/>
        </w:rPr>
        <w:t xml:space="preserve">,MENINĖS, SPORTINĖS , PROJEKTINĖS </w:t>
      </w:r>
      <w:r>
        <w:rPr>
          <w:rFonts w:eastAsia="Times New Roman"/>
          <w:b/>
          <w:bCs/>
          <w:spacing w:val="-1"/>
          <w:sz w:val="24"/>
          <w:szCs w:val="24"/>
          <w:lang w:val="lt-LT"/>
        </w:rPr>
        <w:t xml:space="preserve"> VEIKLOS RENGINYJE,</w:t>
      </w:r>
    </w:p>
    <w:p w:rsidR="005D2B6F" w:rsidRDefault="001B63C4" w:rsidP="006F03EE">
      <w:pPr>
        <w:shd w:val="clear" w:color="auto" w:fill="FFFFFF"/>
        <w:spacing w:before="38"/>
        <w:ind w:right="34"/>
        <w:jc w:val="center"/>
      </w:pPr>
      <w:r>
        <w:rPr>
          <w:b/>
          <w:bCs/>
          <w:spacing w:val="-1"/>
          <w:sz w:val="24"/>
          <w:szCs w:val="24"/>
          <w:lang w:val="lt-LT"/>
        </w:rPr>
        <w:t>S</w:t>
      </w:r>
      <w:r>
        <w:rPr>
          <w:rFonts w:eastAsia="Times New Roman"/>
          <w:b/>
          <w:bCs/>
          <w:spacing w:val="-1"/>
          <w:sz w:val="24"/>
          <w:szCs w:val="24"/>
          <w:lang w:val="lt-LT"/>
        </w:rPr>
        <w:t>ĄRAŠAS</w:t>
      </w:r>
    </w:p>
    <w:p w:rsidR="005D2B6F" w:rsidRDefault="005D2B6F">
      <w:pPr>
        <w:spacing w:after="51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715"/>
        <w:gridCol w:w="6182"/>
      </w:tblGrid>
      <w:tr w:rsidR="005D2B6F">
        <w:trPr>
          <w:trHeight w:hRule="exact" w:val="533"/>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pPr>
            <w:r>
              <w:rPr>
                <w:b/>
                <w:bCs/>
                <w:spacing w:val="-2"/>
                <w:sz w:val="24"/>
                <w:szCs w:val="24"/>
                <w:lang w:val="lt-LT"/>
              </w:rPr>
              <w:t>Renginio pavadinimas, tema</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845"/>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spacing w:line="322" w:lineRule="exact"/>
              <w:ind w:right="29"/>
            </w:pPr>
            <w:r>
              <w:rPr>
                <w:b/>
                <w:bCs/>
                <w:spacing w:val="-1"/>
                <w:sz w:val="24"/>
                <w:szCs w:val="24"/>
                <w:lang w:val="lt-LT"/>
              </w:rPr>
              <w:t>Vykdymo vieta (mar</w:t>
            </w:r>
            <w:r>
              <w:rPr>
                <w:rFonts w:eastAsia="Times New Roman"/>
                <w:b/>
                <w:bCs/>
                <w:spacing w:val="-1"/>
                <w:sz w:val="24"/>
                <w:szCs w:val="24"/>
                <w:lang w:val="lt-LT"/>
              </w:rPr>
              <w:t>šrutas</w:t>
            </w:r>
            <w:r>
              <w:rPr>
                <w:rFonts w:eastAsia="Times New Roman"/>
                <w:spacing w:val="-1"/>
                <w:sz w:val="24"/>
                <w:szCs w:val="24"/>
                <w:lang w:val="lt-LT"/>
              </w:rPr>
              <w:t>)</w:t>
            </w:r>
            <w:r>
              <w:rPr>
                <w:rFonts w:eastAsia="Times New Roman"/>
                <w:b/>
                <w:bCs/>
                <w:spacing w:val="-1"/>
                <w:sz w:val="24"/>
                <w:szCs w:val="24"/>
                <w:lang w:val="lt-LT"/>
              </w:rPr>
              <w:t xml:space="preserve">, data, </w:t>
            </w:r>
            <w:r>
              <w:rPr>
                <w:rFonts w:eastAsia="Times New Roman"/>
                <w:b/>
                <w:bCs/>
                <w:sz w:val="24"/>
                <w:szCs w:val="24"/>
                <w:lang w:val="lt-LT"/>
              </w:rPr>
              <w:t>laikas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528"/>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pPr>
            <w:r>
              <w:rPr>
                <w:b/>
                <w:bCs/>
                <w:sz w:val="24"/>
                <w:szCs w:val="24"/>
                <w:lang w:val="lt-LT"/>
              </w:rPr>
              <w:t>Klas</w:t>
            </w:r>
            <w:r>
              <w:rPr>
                <w:rFonts w:eastAsia="Times New Roman"/>
                <w:b/>
                <w:bCs/>
                <w:sz w:val="24"/>
                <w:szCs w:val="24"/>
                <w:lang w:val="lt-LT"/>
              </w:rPr>
              <w:t>ė (-ės)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528"/>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pPr>
            <w:r>
              <w:rPr>
                <w:b/>
                <w:bCs/>
                <w:sz w:val="24"/>
                <w:szCs w:val="24"/>
                <w:lang w:val="lt-LT"/>
              </w:rPr>
              <w:t>Mokini</w:t>
            </w:r>
            <w:r>
              <w:rPr>
                <w:rFonts w:eastAsia="Times New Roman"/>
                <w:b/>
                <w:bCs/>
                <w:sz w:val="24"/>
                <w:szCs w:val="24"/>
                <w:lang w:val="lt-LT"/>
              </w:rPr>
              <w:t>ų skaičius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835"/>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spacing w:line="274" w:lineRule="exact"/>
            </w:pPr>
            <w:r>
              <w:rPr>
                <w:b/>
                <w:bCs/>
                <w:sz w:val="24"/>
                <w:szCs w:val="24"/>
                <w:lang w:val="lt-LT"/>
              </w:rPr>
              <w:t>Renginio vadovas</w:t>
            </w:r>
          </w:p>
          <w:p w:rsidR="005D2B6F" w:rsidRDefault="001B63C4">
            <w:pPr>
              <w:shd w:val="clear" w:color="auto" w:fill="FFFFFF"/>
              <w:spacing w:line="274" w:lineRule="exact"/>
              <w:ind w:right="139"/>
            </w:pPr>
            <w:r>
              <w:rPr>
                <w:spacing w:val="-1"/>
                <w:sz w:val="24"/>
                <w:szCs w:val="24"/>
                <w:lang w:val="lt-LT"/>
              </w:rPr>
              <w:t>(vardas, pavard</w:t>
            </w:r>
            <w:r>
              <w:rPr>
                <w:rFonts w:eastAsia="Times New Roman"/>
                <w:spacing w:val="-1"/>
                <w:sz w:val="24"/>
                <w:szCs w:val="24"/>
                <w:lang w:val="lt-LT"/>
              </w:rPr>
              <w:t xml:space="preserve">ė, pareigos, vadovo </w:t>
            </w:r>
            <w:r>
              <w:rPr>
                <w:rFonts w:eastAsia="Times New Roman"/>
                <w:sz w:val="24"/>
                <w:szCs w:val="24"/>
                <w:lang w:val="lt-LT"/>
              </w:rPr>
              <w:t>pažymėjimo numeris)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528"/>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pPr>
            <w:r>
              <w:rPr>
                <w:b/>
                <w:bCs/>
                <w:sz w:val="24"/>
                <w:szCs w:val="24"/>
                <w:lang w:val="lt-LT"/>
              </w:rPr>
              <w:t>Lydintis asmuo (asmenys)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85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spacing w:line="317" w:lineRule="exact"/>
            </w:pPr>
            <w:r>
              <w:rPr>
                <w:b/>
                <w:bCs/>
                <w:spacing w:val="-12"/>
                <w:sz w:val="24"/>
                <w:szCs w:val="24"/>
                <w:lang w:val="lt-LT"/>
              </w:rPr>
              <w:t>Instrukta</w:t>
            </w:r>
            <w:r>
              <w:rPr>
                <w:rFonts w:eastAsia="Times New Roman"/>
                <w:b/>
                <w:bCs/>
                <w:spacing w:val="-12"/>
                <w:sz w:val="24"/>
                <w:szCs w:val="24"/>
                <w:lang w:val="lt-LT"/>
              </w:rPr>
              <w:t xml:space="preserve">žo        data       ir       trumpas </w:t>
            </w:r>
            <w:r>
              <w:rPr>
                <w:rFonts w:eastAsia="Times New Roman"/>
                <w:b/>
                <w:bCs/>
                <w:sz w:val="24"/>
                <w:szCs w:val="24"/>
                <w:lang w:val="lt-LT"/>
              </w:rPr>
              <w:t>turinys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bl>
    <w:p w:rsidR="005D2B6F" w:rsidRDefault="001B63C4">
      <w:pPr>
        <w:shd w:val="clear" w:color="auto" w:fill="FFFFFF"/>
        <w:spacing w:before="413"/>
        <w:ind w:left="115"/>
      </w:pPr>
      <w:r>
        <w:rPr>
          <w:spacing w:val="-1"/>
          <w:sz w:val="24"/>
          <w:szCs w:val="24"/>
          <w:lang w:val="lt-LT"/>
        </w:rPr>
        <w:t>Su Mokini</w:t>
      </w:r>
      <w:r>
        <w:rPr>
          <w:rFonts w:eastAsia="Times New Roman"/>
          <w:spacing w:val="-1"/>
          <w:sz w:val="24"/>
          <w:szCs w:val="24"/>
          <w:lang w:val="lt-LT"/>
        </w:rPr>
        <w:t>ų saugaus elgesio taisyklėmis išvykoje susipažinome:</w:t>
      </w:r>
    </w:p>
    <w:p w:rsidR="005D2B6F" w:rsidRDefault="005D2B6F">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3264"/>
        <w:gridCol w:w="1531"/>
        <w:gridCol w:w="2299"/>
        <w:gridCol w:w="2093"/>
      </w:tblGrid>
      <w:tr w:rsidR="005D2B6F">
        <w:trPr>
          <w:trHeight w:hRule="exact" w:val="105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spacing w:line="317" w:lineRule="exact"/>
              <w:ind w:left="58" w:right="53"/>
            </w:pPr>
            <w:r>
              <w:rPr>
                <w:spacing w:val="-2"/>
                <w:sz w:val="24"/>
                <w:szCs w:val="24"/>
                <w:lang w:val="lt-LT"/>
              </w:rPr>
              <w:t>Eil. Nr.</w:t>
            </w: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ind w:left="322"/>
            </w:pPr>
            <w:r>
              <w:rPr>
                <w:spacing w:val="-2"/>
                <w:sz w:val="24"/>
                <w:szCs w:val="24"/>
                <w:lang w:val="lt-LT"/>
              </w:rPr>
              <w:t>Mokinio vardas, pavard</w:t>
            </w:r>
            <w:r>
              <w:rPr>
                <w:rFonts w:eastAsia="Times New Roman"/>
                <w:spacing w:val="-2"/>
                <w:sz w:val="24"/>
                <w:szCs w:val="24"/>
                <w:lang w:val="lt-LT"/>
              </w:rPr>
              <w:t>ė</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ind w:left="19"/>
            </w:pPr>
            <w:r>
              <w:rPr>
                <w:spacing w:val="-2"/>
                <w:sz w:val="24"/>
                <w:szCs w:val="24"/>
                <w:lang w:val="lt-LT"/>
              </w:rPr>
              <w:t>Gimimo data</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spacing w:line="518" w:lineRule="exact"/>
              <w:ind w:left="221" w:right="230"/>
            </w:pPr>
            <w:r>
              <w:rPr>
                <w:sz w:val="24"/>
                <w:szCs w:val="24"/>
                <w:lang w:val="lt-LT"/>
              </w:rPr>
              <w:t>T</w:t>
            </w:r>
            <w:r>
              <w:rPr>
                <w:rFonts w:eastAsia="Times New Roman"/>
                <w:sz w:val="24"/>
                <w:szCs w:val="24"/>
                <w:lang w:val="lt-LT"/>
              </w:rPr>
              <w:t xml:space="preserve">ėvų (globėjų) </w:t>
            </w:r>
            <w:r>
              <w:rPr>
                <w:rFonts w:eastAsia="Times New Roman"/>
                <w:spacing w:val="-2"/>
                <w:sz w:val="24"/>
                <w:szCs w:val="24"/>
                <w:lang w:val="lt-LT"/>
              </w:rPr>
              <w:t>telefono numeris</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5D2B6F" w:rsidRDefault="001B63C4">
            <w:pPr>
              <w:shd w:val="clear" w:color="auto" w:fill="FFFFFF"/>
              <w:ind w:left="566"/>
            </w:pPr>
            <w:r>
              <w:rPr>
                <w:sz w:val="24"/>
                <w:szCs w:val="24"/>
                <w:lang w:val="lt-LT"/>
              </w:rPr>
              <w:t>Para</w:t>
            </w:r>
            <w:r>
              <w:rPr>
                <w:rFonts w:eastAsia="Times New Roman"/>
                <w:sz w:val="24"/>
                <w:szCs w:val="24"/>
                <w:lang w:val="lt-LT"/>
              </w:rPr>
              <w:t>šas</w:t>
            </w:r>
          </w:p>
        </w:tc>
      </w:tr>
      <w:tr w:rsidR="005D2B6F">
        <w:trPr>
          <w:trHeight w:hRule="exact" w:val="49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r w:rsidR="005D2B6F">
        <w:trPr>
          <w:trHeight w:hRule="exact" w:val="50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5D2B6F" w:rsidRDefault="005D2B6F">
            <w:pPr>
              <w:shd w:val="clear" w:color="auto" w:fill="FFFFFF"/>
            </w:pPr>
          </w:p>
        </w:tc>
      </w:tr>
    </w:tbl>
    <w:p w:rsidR="005D2B6F" w:rsidRDefault="001B63C4">
      <w:pPr>
        <w:shd w:val="clear" w:color="auto" w:fill="FFFFFF"/>
        <w:tabs>
          <w:tab w:val="left" w:pos="6139"/>
          <w:tab w:val="left" w:leader="underscore" w:pos="9139"/>
        </w:tabs>
        <w:spacing w:before="1032"/>
        <w:ind w:left="115"/>
      </w:pPr>
      <w:r>
        <w:rPr>
          <w:spacing w:val="-2"/>
          <w:sz w:val="24"/>
          <w:szCs w:val="24"/>
          <w:lang w:val="lt-LT"/>
        </w:rPr>
        <w:t>renginio vadovas</w:t>
      </w:r>
      <w:r>
        <w:rPr>
          <w:rFonts w:ascii="Arial" w:cs="Arial"/>
          <w:sz w:val="24"/>
          <w:szCs w:val="24"/>
          <w:lang w:val="lt-LT"/>
        </w:rPr>
        <w:tab/>
      </w:r>
      <w:r>
        <w:rPr>
          <w:sz w:val="24"/>
          <w:szCs w:val="24"/>
          <w:lang w:val="lt-LT"/>
        </w:rPr>
        <w:tab/>
      </w:r>
    </w:p>
    <w:p w:rsidR="005D2B6F" w:rsidRDefault="001B63C4">
      <w:pPr>
        <w:shd w:val="clear" w:color="auto" w:fill="FFFFFF"/>
        <w:tabs>
          <w:tab w:val="left" w:pos="6898"/>
        </w:tabs>
        <w:spacing w:before="240"/>
        <w:ind w:left="3446"/>
      </w:pPr>
      <w:r>
        <w:rPr>
          <w:spacing w:val="-1"/>
          <w:sz w:val="16"/>
          <w:szCs w:val="16"/>
          <w:lang w:val="lt-LT"/>
        </w:rPr>
        <w:t>(para</w:t>
      </w:r>
      <w:r>
        <w:rPr>
          <w:rFonts w:eastAsia="Times New Roman"/>
          <w:spacing w:val="-1"/>
          <w:sz w:val="16"/>
          <w:szCs w:val="16"/>
          <w:lang w:val="lt-LT"/>
        </w:rPr>
        <w:t>šas)</w:t>
      </w:r>
      <w:r>
        <w:rPr>
          <w:rFonts w:ascii="Arial" w:eastAsia="Times New Roman" w:cs="Arial"/>
          <w:sz w:val="16"/>
          <w:szCs w:val="16"/>
          <w:lang w:val="lt-LT"/>
        </w:rPr>
        <w:tab/>
      </w:r>
      <w:r>
        <w:rPr>
          <w:rFonts w:eastAsia="Times New Roman"/>
          <w:sz w:val="16"/>
          <w:szCs w:val="16"/>
          <w:lang w:val="lt-LT"/>
        </w:rPr>
        <w:t>(</w:t>
      </w:r>
      <w:proofErr w:type="spellStart"/>
      <w:r>
        <w:rPr>
          <w:rFonts w:eastAsia="Times New Roman"/>
          <w:sz w:val="16"/>
          <w:szCs w:val="16"/>
          <w:lang w:val="lt-LT"/>
        </w:rPr>
        <w:t>v.pavardė</w:t>
      </w:r>
      <w:proofErr w:type="spellEnd"/>
      <w:r>
        <w:rPr>
          <w:rFonts w:eastAsia="Times New Roman"/>
          <w:sz w:val="16"/>
          <w:szCs w:val="16"/>
          <w:lang w:val="lt-LT"/>
        </w:rPr>
        <w:t>)</w:t>
      </w:r>
    </w:p>
    <w:p w:rsidR="005D2B6F" w:rsidRDefault="001B63C4">
      <w:pPr>
        <w:shd w:val="clear" w:color="auto" w:fill="FFFFFF"/>
        <w:spacing w:before="624"/>
        <w:ind w:left="9634"/>
      </w:pPr>
      <w:r>
        <w:rPr>
          <w:sz w:val="26"/>
          <w:szCs w:val="26"/>
          <w:lang w:val="lt-LT"/>
        </w:rPr>
        <w:t>5</w:t>
      </w:r>
    </w:p>
    <w:p w:rsidR="005D2B6F" w:rsidRDefault="005D2B6F">
      <w:pPr>
        <w:shd w:val="clear" w:color="auto" w:fill="FFFFFF"/>
        <w:spacing w:before="624"/>
        <w:ind w:left="9634"/>
        <w:sectPr w:rsidR="005D2B6F">
          <w:pgSz w:w="11909" w:h="16834"/>
          <w:pgMar w:top="1440" w:right="422" w:bottom="360" w:left="1589" w:header="720" w:footer="720" w:gutter="0"/>
          <w:cols w:space="60"/>
          <w:noEndnote/>
        </w:sectPr>
      </w:pPr>
    </w:p>
    <w:p w:rsidR="005D2B6F" w:rsidRDefault="001B63C4">
      <w:pPr>
        <w:shd w:val="clear" w:color="auto" w:fill="FFFFFF"/>
        <w:ind w:right="5"/>
        <w:jc w:val="right"/>
      </w:pPr>
      <w:r>
        <w:rPr>
          <w:spacing w:val="-1"/>
          <w:sz w:val="24"/>
          <w:szCs w:val="24"/>
          <w:lang w:val="lt-LT"/>
        </w:rPr>
        <w:lastRenderedPageBreak/>
        <w:t>3 priedas</w:t>
      </w:r>
    </w:p>
    <w:p w:rsidR="005D2B6F" w:rsidRDefault="001B63C4">
      <w:pPr>
        <w:shd w:val="clear" w:color="auto" w:fill="FFFFFF"/>
        <w:tabs>
          <w:tab w:val="left" w:leader="dot" w:pos="9600"/>
        </w:tabs>
        <w:spacing w:before="1070"/>
      </w:pPr>
      <w:r>
        <w:rPr>
          <w:sz w:val="24"/>
          <w:szCs w:val="24"/>
          <w:lang w:val="lt-LT"/>
        </w:rPr>
        <w:tab/>
      </w:r>
    </w:p>
    <w:p w:rsidR="005D2B6F" w:rsidRDefault="001B63C4">
      <w:pPr>
        <w:shd w:val="clear" w:color="auto" w:fill="FFFFFF"/>
        <w:jc w:val="center"/>
      </w:pPr>
      <w:r>
        <w:rPr>
          <w:lang w:val="lt-LT"/>
        </w:rPr>
        <w:t>(vardas, pavard</w:t>
      </w:r>
      <w:r>
        <w:rPr>
          <w:rFonts w:eastAsia="Times New Roman"/>
          <w:lang w:val="lt-LT"/>
        </w:rPr>
        <w:t>ė)</w:t>
      </w:r>
    </w:p>
    <w:p w:rsidR="005D2B6F" w:rsidRDefault="001B63C4">
      <w:pPr>
        <w:shd w:val="clear" w:color="auto" w:fill="FFFFFF"/>
        <w:tabs>
          <w:tab w:val="left" w:leader="dot" w:pos="9600"/>
        </w:tabs>
        <w:spacing w:before="518"/>
      </w:pPr>
      <w:r>
        <w:rPr>
          <w:sz w:val="24"/>
          <w:szCs w:val="24"/>
          <w:lang w:val="lt-LT"/>
        </w:rPr>
        <w:tab/>
      </w:r>
    </w:p>
    <w:p w:rsidR="005D2B6F" w:rsidRDefault="001B63C4">
      <w:pPr>
        <w:shd w:val="clear" w:color="auto" w:fill="FFFFFF"/>
        <w:ind w:right="10"/>
        <w:jc w:val="center"/>
      </w:pPr>
      <w:r>
        <w:rPr>
          <w:lang w:val="lt-LT"/>
        </w:rPr>
        <w:t>(adresas, telefonas)</w:t>
      </w:r>
    </w:p>
    <w:p w:rsidR="005D2B6F" w:rsidRDefault="001B63C4">
      <w:pPr>
        <w:shd w:val="clear" w:color="auto" w:fill="FFFFFF"/>
        <w:spacing w:before="922"/>
        <w:jc w:val="center"/>
      </w:pPr>
      <w:r>
        <w:rPr>
          <w:b/>
          <w:bCs/>
          <w:sz w:val="28"/>
          <w:szCs w:val="28"/>
          <w:lang w:val="lt-LT"/>
        </w:rPr>
        <w:t>SUTIKIMAS</w:t>
      </w:r>
    </w:p>
    <w:p w:rsidR="005D2B6F" w:rsidRDefault="001B63C4">
      <w:pPr>
        <w:shd w:val="clear" w:color="auto" w:fill="FFFFFF"/>
        <w:tabs>
          <w:tab w:val="left" w:leader="dot" w:pos="1742"/>
        </w:tabs>
        <w:spacing w:before="173"/>
        <w:ind w:right="14"/>
        <w:jc w:val="center"/>
      </w:pPr>
      <w:r>
        <w:rPr>
          <w:sz w:val="28"/>
          <w:szCs w:val="28"/>
          <w:lang w:val="lt-LT"/>
        </w:rPr>
        <w:tab/>
      </w:r>
    </w:p>
    <w:p w:rsidR="005D2B6F" w:rsidRDefault="001B63C4">
      <w:pPr>
        <w:shd w:val="clear" w:color="auto" w:fill="FFFFFF"/>
        <w:jc w:val="center"/>
      </w:pPr>
      <w:r>
        <w:rPr>
          <w:lang w:val="lt-LT"/>
        </w:rPr>
        <w:t>(data)</w:t>
      </w:r>
    </w:p>
    <w:p w:rsidR="005D2B6F" w:rsidRPr="00095ADB" w:rsidRDefault="001B63C4">
      <w:pPr>
        <w:shd w:val="clear" w:color="auto" w:fill="FFFFFF"/>
        <w:tabs>
          <w:tab w:val="left" w:leader="dot" w:pos="9605"/>
        </w:tabs>
        <w:spacing w:before="398"/>
        <w:ind w:left="835"/>
        <w:rPr>
          <w:lang w:val="pl-PL"/>
        </w:rPr>
      </w:pPr>
      <w:r>
        <w:rPr>
          <w:sz w:val="24"/>
          <w:szCs w:val="24"/>
          <w:lang w:val="lt-LT"/>
        </w:rPr>
        <w:t>Sutinku,</w:t>
      </w:r>
      <w:r>
        <w:rPr>
          <w:sz w:val="28"/>
          <w:szCs w:val="28"/>
          <w:lang w:val="lt-LT"/>
        </w:rPr>
        <w:t xml:space="preserve"> </w:t>
      </w:r>
      <w:r>
        <w:rPr>
          <w:sz w:val="24"/>
          <w:szCs w:val="24"/>
          <w:lang w:val="lt-LT"/>
        </w:rPr>
        <w:t>kad</w:t>
      </w:r>
      <w:r>
        <w:rPr>
          <w:sz w:val="28"/>
          <w:szCs w:val="28"/>
          <w:lang w:val="lt-LT"/>
        </w:rPr>
        <w:t xml:space="preserve"> </w:t>
      </w:r>
      <w:r>
        <w:rPr>
          <w:sz w:val="24"/>
          <w:szCs w:val="24"/>
          <w:lang w:val="lt-LT"/>
        </w:rPr>
        <w:t>mano</w:t>
      </w:r>
      <w:r>
        <w:rPr>
          <w:sz w:val="28"/>
          <w:szCs w:val="28"/>
          <w:lang w:val="lt-LT"/>
        </w:rPr>
        <w:t xml:space="preserve"> </w:t>
      </w:r>
      <w:r>
        <w:rPr>
          <w:sz w:val="24"/>
          <w:szCs w:val="24"/>
          <w:lang w:val="lt-LT"/>
        </w:rPr>
        <w:t>s</w:t>
      </w:r>
      <w:r>
        <w:rPr>
          <w:rFonts w:eastAsia="Times New Roman"/>
          <w:sz w:val="24"/>
          <w:szCs w:val="24"/>
          <w:lang w:val="lt-LT"/>
        </w:rPr>
        <w:t>ūnus/dukra</w:t>
      </w:r>
      <w:r>
        <w:rPr>
          <w:rFonts w:eastAsia="Times New Roman"/>
          <w:sz w:val="28"/>
          <w:szCs w:val="28"/>
          <w:lang w:val="lt-LT"/>
        </w:rPr>
        <w:t xml:space="preserve"> </w:t>
      </w:r>
      <w:r>
        <w:rPr>
          <w:rFonts w:eastAsia="Times New Roman"/>
          <w:sz w:val="28"/>
          <w:szCs w:val="28"/>
          <w:lang w:val="lt-LT"/>
        </w:rPr>
        <w:tab/>
      </w:r>
    </w:p>
    <w:p w:rsidR="005D2B6F" w:rsidRPr="00095ADB" w:rsidRDefault="001B63C4">
      <w:pPr>
        <w:shd w:val="clear" w:color="auto" w:fill="FFFFFF"/>
        <w:spacing w:before="5"/>
        <w:ind w:left="6350"/>
        <w:rPr>
          <w:lang w:val="pl-PL"/>
        </w:rPr>
      </w:pPr>
      <w:r>
        <w:rPr>
          <w:lang w:val="lt-LT"/>
        </w:rPr>
        <w:t>(vardas, pavard</w:t>
      </w:r>
      <w:r>
        <w:rPr>
          <w:rFonts w:eastAsia="Times New Roman"/>
          <w:lang w:val="lt-LT"/>
        </w:rPr>
        <w:t>ė, klasė)</w:t>
      </w:r>
    </w:p>
    <w:p w:rsidR="005D2B6F" w:rsidRPr="00095ADB" w:rsidRDefault="001B63C4">
      <w:pPr>
        <w:shd w:val="clear" w:color="auto" w:fill="FFFFFF"/>
        <w:tabs>
          <w:tab w:val="left" w:leader="dot" w:pos="9514"/>
        </w:tabs>
        <w:spacing w:before="230"/>
        <w:rPr>
          <w:lang w:val="pl-PL"/>
        </w:rPr>
      </w:pPr>
      <w:r>
        <w:rPr>
          <w:spacing w:val="-7"/>
          <w:sz w:val="24"/>
          <w:szCs w:val="24"/>
          <w:lang w:val="lt-LT"/>
        </w:rPr>
        <w:t>vykt</w:t>
      </w:r>
      <w:r>
        <w:rPr>
          <w:rFonts w:eastAsia="Times New Roman"/>
          <w:spacing w:val="-7"/>
          <w:sz w:val="24"/>
          <w:szCs w:val="24"/>
          <w:lang w:val="lt-LT"/>
        </w:rPr>
        <w:t xml:space="preserve">ų   į   renginį   </w:t>
      </w:r>
      <w:r>
        <w:rPr>
          <w:rFonts w:eastAsia="Times New Roman"/>
          <w:sz w:val="24"/>
          <w:szCs w:val="24"/>
          <w:lang w:val="lt-LT"/>
        </w:rPr>
        <w:tab/>
      </w:r>
    </w:p>
    <w:p w:rsidR="005D2B6F" w:rsidRPr="00095ADB" w:rsidRDefault="001B63C4">
      <w:pPr>
        <w:shd w:val="clear" w:color="auto" w:fill="FFFFFF"/>
        <w:ind w:right="5"/>
        <w:jc w:val="center"/>
        <w:rPr>
          <w:lang w:val="pl-PL"/>
        </w:rPr>
      </w:pPr>
      <w:r>
        <w:rPr>
          <w:lang w:val="lt-LT"/>
        </w:rPr>
        <w:t>(mar</w:t>
      </w:r>
      <w:r>
        <w:rPr>
          <w:rFonts w:eastAsia="Times New Roman"/>
          <w:lang w:val="lt-LT"/>
        </w:rPr>
        <w:t>šrutu)</w:t>
      </w:r>
    </w:p>
    <w:p w:rsidR="005D2B6F" w:rsidRPr="00095ADB" w:rsidRDefault="001B63C4">
      <w:pPr>
        <w:shd w:val="clear" w:color="auto" w:fill="FFFFFF"/>
        <w:tabs>
          <w:tab w:val="left" w:leader="dot" w:pos="9518"/>
        </w:tabs>
        <w:spacing w:before="226"/>
        <w:rPr>
          <w:lang w:val="pl-PL"/>
        </w:rPr>
      </w:pPr>
      <w:r>
        <w:rPr>
          <w:sz w:val="24"/>
          <w:szCs w:val="24"/>
          <w:lang w:val="lt-LT"/>
        </w:rPr>
        <w:t>ir suteikiu teis</w:t>
      </w:r>
      <w:r>
        <w:rPr>
          <w:rFonts w:eastAsia="Times New Roman"/>
          <w:sz w:val="24"/>
          <w:szCs w:val="24"/>
          <w:lang w:val="lt-LT"/>
        </w:rPr>
        <w:t xml:space="preserve">ę renginio vadovui </w:t>
      </w:r>
      <w:r>
        <w:rPr>
          <w:rFonts w:eastAsia="Times New Roman"/>
          <w:sz w:val="24"/>
          <w:szCs w:val="24"/>
          <w:lang w:val="lt-LT"/>
        </w:rPr>
        <w:tab/>
      </w:r>
    </w:p>
    <w:p w:rsidR="005D2B6F" w:rsidRPr="00095ADB" w:rsidRDefault="001B63C4">
      <w:pPr>
        <w:shd w:val="clear" w:color="auto" w:fill="FFFFFF"/>
        <w:ind w:left="5150"/>
        <w:rPr>
          <w:lang w:val="pl-PL"/>
        </w:rPr>
      </w:pPr>
      <w:r>
        <w:rPr>
          <w:lang w:val="lt-LT"/>
        </w:rPr>
        <w:t>(vardas, pavard</w:t>
      </w:r>
      <w:r>
        <w:rPr>
          <w:rFonts w:eastAsia="Times New Roman"/>
          <w:lang w:val="lt-LT"/>
        </w:rPr>
        <w:t>ė)</w:t>
      </w:r>
    </w:p>
    <w:p w:rsidR="005D2B6F" w:rsidRPr="00095ADB" w:rsidRDefault="001B63C4">
      <w:pPr>
        <w:shd w:val="clear" w:color="auto" w:fill="FFFFFF"/>
        <w:spacing w:before="226"/>
        <w:rPr>
          <w:lang w:val="pl-PL"/>
        </w:rPr>
      </w:pPr>
      <w:r>
        <w:rPr>
          <w:sz w:val="24"/>
          <w:szCs w:val="24"/>
          <w:lang w:val="lt-LT"/>
        </w:rPr>
        <w:t>atstovauti mano vaikui suteikiant b</w:t>
      </w:r>
      <w:r>
        <w:rPr>
          <w:rFonts w:eastAsia="Times New Roman"/>
          <w:sz w:val="24"/>
          <w:szCs w:val="24"/>
          <w:lang w:val="lt-LT"/>
        </w:rPr>
        <w:t>ūtiną medicinos pagalbą.</w:t>
      </w:r>
    </w:p>
    <w:p w:rsidR="005D2B6F" w:rsidRPr="00095ADB" w:rsidRDefault="001B63C4">
      <w:pPr>
        <w:shd w:val="clear" w:color="auto" w:fill="FFFFFF"/>
        <w:tabs>
          <w:tab w:val="left" w:leader="dot" w:pos="9178"/>
        </w:tabs>
        <w:spacing w:before="590"/>
        <w:ind w:left="1138"/>
        <w:rPr>
          <w:lang w:val="pl-PL"/>
        </w:rPr>
      </w:pPr>
      <w:r>
        <w:rPr>
          <w:lang w:val="lt-LT"/>
        </w:rPr>
        <w:tab/>
      </w:r>
    </w:p>
    <w:p w:rsidR="005D2B6F" w:rsidRDefault="001B63C4">
      <w:pPr>
        <w:shd w:val="clear" w:color="auto" w:fill="FFFFFF"/>
        <w:tabs>
          <w:tab w:val="left" w:pos="4872"/>
        </w:tabs>
        <w:spacing w:before="10"/>
        <w:ind w:left="48"/>
        <w:jc w:val="center"/>
      </w:pPr>
      <w:r>
        <w:rPr>
          <w:spacing w:val="-3"/>
          <w:lang w:val="lt-LT"/>
        </w:rPr>
        <w:t>(para</w:t>
      </w:r>
      <w:r>
        <w:rPr>
          <w:rFonts w:eastAsia="Times New Roman"/>
          <w:spacing w:val="-3"/>
          <w:lang w:val="lt-LT"/>
        </w:rPr>
        <w:t>šas)</w:t>
      </w:r>
      <w:r>
        <w:rPr>
          <w:rFonts w:ascii="Arial" w:eastAsia="Times New Roman" w:cs="Arial"/>
          <w:lang w:val="lt-LT"/>
        </w:rPr>
        <w:tab/>
      </w:r>
      <w:r>
        <w:rPr>
          <w:rFonts w:eastAsia="Times New Roman"/>
          <w:spacing w:val="-1"/>
          <w:lang w:val="lt-LT"/>
        </w:rPr>
        <w:t>(vardas, pavardė)</w:t>
      </w:r>
    </w:p>
    <w:p w:rsidR="00095ADB" w:rsidRDefault="001B63C4">
      <w:pPr>
        <w:shd w:val="clear" w:color="auto" w:fill="FFFFFF"/>
        <w:spacing w:before="5194"/>
        <w:jc w:val="right"/>
      </w:pPr>
      <w:r>
        <w:rPr>
          <w:sz w:val="24"/>
          <w:szCs w:val="24"/>
          <w:lang w:val="lt-LT"/>
        </w:rPr>
        <w:t>6</w:t>
      </w:r>
    </w:p>
    <w:sectPr w:rsidR="00095ADB">
      <w:pgSz w:w="11909" w:h="16834"/>
      <w:pgMar w:top="1270" w:right="566" w:bottom="360" w:left="17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89"/>
    <w:multiLevelType w:val="singleLevel"/>
    <w:tmpl w:val="51A8FA78"/>
    <w:lvl w:ilvl="0">
      <w:start w:val="8"/>
      <w:numFmt w:val="decimal"/>
      <w:lvlText w:val="%1."/>
      <w:legacy w:legacy="1" w:legacySpace="0" w:legacyIndent="260"/>
      <w:lvlJc w:val="left"/>
      <w:rPr>
        <w:rFonts w:ascii="Times New Roman" w:hAnsi="Times New Roman" w:cs="Times New Roman" w:hint="default"/>
      </w:rPr>
    </w:lvl>
  </w:abstractNum>
  <w:abstractNum w:abstractNumId="1">
    <w:nsid w:val="3BA32AEC"/>
    <w:multiLevelType w:val="singleLevel"/>
    <w:tmpl w:val="B680D63A"/>
    <w:lvl w:ilvl="0">
      <w:start w:val="1"/>
      <w:numFmt w:val="decimal"/>
      <w:lvlText w:val="6.%1."/>
      <w:legacy w:legacy="1" w:legacySpace="0" w:legacyIndent="418"/>
      <w:lvlJc w:val="left"/>
      <w:rPr>
        <w:rFonts w:ascii="Times New Roman" w:hAnsi="Times New Roman" w:cs="Times New Roman" w:hint="default"/>
      </w:rPr>
    </w:lvl>
  </w:abstractNum>
  <w:abstractNum w:abstractNumId="2">
    <w:nsid w:val="421F544C"/>
    <w:multiLevelType w:val="singleLevel"/>
    <w:tmpl w:val="5EDA5626"/>
    <w:lvl w:ilvl="0">
      <w:start w:val="1"/>
      <w:numFmt w:val="decimal"/>
      <w:lvlText w:val="10.%1."/>
      <w:legacy w:legacy="1" w:legacySpace="0" w:legacyIndent="538"/>
      <w:lvlJc w:val="left"/>
      <w:rPr>
        <w:rFonts w:ascii="Times New Roman" w:hAnsi="Times New Roman" w:cs="Times New Roman" w:hint="default"/>
      </w:rPr>
    </w:lvl>
  </w:abstractNum>
  <w:abstractNum w:abstractNumId="3">
    <w:nsid w:val="451C135E"/>
    <w:multiLevelType w:val="singleLevel"/>
    <w:tmpl w:val="5BE4A704"/>
    <w:lvl w:ilvl="0">
      <w:start w:val="11"/>
      <w:numFmt w:val="decimal"/>
      <w:lvlText w:val="%1."/>
      <w:legacy w:legacy="1" w:legacySpace="0" w:legacyIndent="388"/>
      <w:lvlJc w:val="left"/>
      <w:rPr>
        <w:rFonts w:ascii="Times New Roman" w:hAnsi="Times New Roman" w:cs="Times New Roman" w:hint="default"/>
      </w:rPr>
    </w:lvl>
  </w:abstractNum>
  <w:abstractNum w:abstractNumId="4">
    <w:nsid w:val="5B4108EF"/>
    <w:multiLevelType w:val="singleLevel"/>
    <w:tmpl w:val="12A8157C"/>
    <w:lvl w:ilvl="0">
      <w:start w:val="5"/>
      <w:numFmt w:val="decimal"/>
      <w:lvlText w:val="%1."/>
      <w:legacy w:legacy="1" w:legacySpace="0" w:legacyIndent="240"/>
      <w:lvlJc w:val="left"/>
      <w:rPr>
        <w:rFonts w:ascii="Times New Roman" w:hAnsi="Times New Roman" w:cs="Times New Roman" w:hint="default"/>
      </w:rPr>
    </w:lvl>
  </w:abstractNum>
  <w:abstractNum w:abstractNumId="5">
    <w:nsid w:val="7D2431CA"/>
    <w:multiLevelType w:val="singleLevel"/>
    <w:tmpl w:val="B8E6E63A"/>
    <w:lvl w:ilvl="0">
      <w:start w:val="2"/>
      <w:numFmt w:val="decimal"/>
      <w:lvlText w:val="7.%1."/>
      <w:legacy w:legacy="1" w:legacySpace="0" w:legacyIndent="418"/>
      <w:lvlJc w:val="left"/>
      <w:rPr>
        <w:rFonts w:ascii="Times New Roman" w:hAnsi="Times New Roman" w:cs="Times New Roman"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DB"/>
    <w:rsid w:val="00000A28"/>
    <w:rsid w:val="00047F86"/>
    <w:rsid w:val="00095ADB"/>
    <w:rsid w:val="001238D5"/>
    <w:rsid w:val="00175ADA"/>
    <w:rsid w:val="001B63C4"/>
    <w:rsid w:val="004A331C"/>
    <w:rsid w:val="00572976"/>
    <w:rsid w:val="005D2B6F"/>
    <w:rsid w:val="006F03EE"/>
    <w:rsid w:val="0089108A"/>
    <w:rsid w:val="00A16FCC"/>
    <w:rsid w:val="00B162EC"/>
    <w:rsid w:val="00B46D12"/>
    <w:rsid w:val="00BD5DDA"/>
    <w:rsid w:val="00DE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47F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7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47F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7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5187</Words>
  <Characters>2957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Jan_J</dc:creator>
  <cp:lastModifiedBy>direktore</cp:lastModifiedBy>
  <cp:revision>13</cp:revision>
  <cp:lastPrinted>2017-09-08T12:22:00Z</cp:lastPrinted>
  <dcterms:created xsi:type="dcterms:W3CDTF">2017-08-11T07:09:00Z</dcterms:created>
  <dcterms:modified xsi:type="dcterms:W3CDTF">2017-10-31T06:52:00Z</dcterms:modified>
</cp:coreProperties>
</file>